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9A90" w14:textId="77777777" w:rsidR="00FE3962" w:rsidRDefault="00FE3962">
      <w:pPr>
        <w:pStyle w:val="BodyText"/>
        <w:ind w:left="0"/>
        <w:rPr>
          <w:rFonts w:ascii="Times New Roman"/>
          <w:sz w:val="20"/>
        </w:rPr>
      </w:pPr>
    </w:p>
    <w:p w14:paraId="220B805F" w14:textId="77777777" w:rsidR="00FE3962" w:rsidRDefault="00FE3962">
      <w:pPr>
        <w:pStyle w:val="BodyText"/>
        <w:ind w:left="0"/>
        <w:rPr>
          <w:rFonts w:ascii="Times New Roman"/>
          <w:sz w:val="20"/>
        </w:rPr>
      </w:pPr>
    </w:p>
    <w:p w14:paraId="2E48923B" w14:textId="77777777" w:rsidR="00FE3962" w:rsidRDefault="00FE3962">
      <w:pPr>
        <w:pStyle w:val="BodyText"/>
        <w:ind w:left="0"/>
        <w:rPr>
          <w:rFonts w:ascii="Times New Roman"/>
          <w:sz w:val="20"/>
        </w:rPr>
      </w:pPr>
    </w:p>
    <w:p w14:paraId="311EB37B" w14:textId="77777777" w:rsidR="00FE3962" w:rsidRDefault="00FE3962">
      <w:pPr>
        <w:pStyle w:val="BodyText"/>
        <w:spacing w:before="4"/>
        <w:ind w:left="0"/>
        <w:rPr>
          <w:rFonts w:ascii="Times New Roman"/>
          <w:sz w:val="28"/>
        </w:rPr>
      </w:pPr>
    </w:p>
    <w:p w14:paraId="01D84B8E" w14:textId="77777777" w:rsidR="00FE3962" w:rsidRDefault="00143481">
      <w:pPr>
        <w:pStyle w:val="Title"/>
      </w:pPr>
      <w:r>
        <w:rPr>
          <w:noProof/>
        </w:rPr>
        <w:drawing>
          <wp:anchor distT="0" distB="0" distL="0" distR="0" simplePos="0" relativeHeight="15728640" behindDoc="0" locked="0" layoutInCell="1" allowOverlap="1" wp14:anchorId="5218B8F7" wp14:editId="197CAC22">
            <wp:simplePos x="0" y="0"/>
            <wp:positionH relativeFrom="page">
              <wp:posOffset>5153025</wp:posOffset>
            </wp:positionH>
            <wp:positionV relativeFrom="paragraph">
              <wp:posOffset>-648619</wp:posOffset>
            </wp:positionV>
            <wp:extent cx="1743075" cy="12096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3075" cy="1209675"/>
                    </a:xfrm>
                    <a:prstGeom prst="rect">
                      <a:avLst/>
                    </a:prstGeom>
                  </pic:spPr>
                </pic:pic>
              </a:graphicData>
            </a:graphic>
          </wp:anchor>
        </w:drawing>
      </w:r>
      <w:r>
        <w:t>Job description</w:t>
      </w:r>
    </w:p>
    <w:p w14:paraId="61D74034" w14:textId="77777777" w:rsidR="00FE3962" w:rsidRDefault="00FE3962">
      <w:pPr>
        <w:pStyle w:val="BodyText"/>
        <w:ind w:left="0"/>
        <w:rPr>
          <w:sz w:val="20"/>
        </w:rPr>
      </w:pPr>
    </w:p>
    <w:p w14:paraId="19C6FEE2" w14:textId="77777777" w:rsidR="00FE3962" w:rsidRDefault="00FE3962">
      <w:pPr>
        <w:pStyle w:val="BodyText"/>
        <w:ind w:left="0"/>
        <w:rPr>
          <w:sz w:val="20"/>
        </w:rPr>
      </w:pPr>
    </w:p>
    <w:p w14:paraId="022CF57A" w14:textId="77777777" w:rsidR="00FE3962" w:rsidRDefault="00FE3962">
      <w:pPr>
        <w:pStyle w:val="BodyText"/>
        <w:spacing w:before="3"/>
        <w:ind w:left="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4"/>
        <w:gridCol w:w="4741"/>
      </w:tblGrid>
      <w:tr w:rsidR="00FE3962" w14:paraId="2C662966" w14:textId="77777777">
        <w:trPr>
          <w:trHeight w:val="551"/>
        </w:trPr>
        <w:tc>
          <w:tcPr>
            <w:tcW w:w="4904" w:type="dxa"/>
          </w:tcPr>
          <w:p w14:paraId="11D206D7" w14:textId="77777777" w:rsidR="00FE3962" w:rsidRDefault="00143481">
            <w:pPr>
              <w:pStyle w:val="TableParagraph"/>
              <w:rPr>
                <w:sz w:val="24"/>
              </w:rPr>
            </w:pPr>
            <w:r>
              <w:rPr>
                <w:b/>
                <w:sz w:val="24"/>
              </w:rPr>
              <w:t>Department:</w:t>
            </w:r>
            <w:r>
              <w:rPr>
                <w:b/>
                <w:spacing w:val="64"/>
                <w:sz w:val="24"/>
              </w:rPr>
              <w:t xml:space="preserve"> </w:t>
            </w:r>
            <w:r>
              <w:rPr>
                <w:sz w:val="24"/>
              </w:rPr>
              <w:t>Built</w:t>
            </w:r>
            <w:r>
              <w:rPr>
                <w:spacing w:val="-1"/>
                <w:sz w:val="24"/>
              </w:rPr>
              <w:t xml:space="preserve"> </w:t>
            </w:r>
            <w:r>
              <w:rPr>
                <w:sz w:val="24"/>
              </w:rPr>
              <w:t>&amp;</w:t>
            </w:r>
            <w:r>
              <w:rPr>
                <w:spacing w:val="-5"/>
                <w:sz w:val="24"/>
              </w:rPr>
              <w:t xml:space="preserve"> </w:t>
            </w:r>
            <w:r>
              <w:rPr>
                <w:sz w:val="24"/>
              </w:rPr>
              <w:t>Natural</w:t>
            </w:r>
            <w:r>
              <w:rPr>
                <w:spacing w:val="-1"/>
                <w:sz w:val="24"/>
              </w:rPr>
              <w:t xml:space="preserve"> </w:t>
            </w:r>
            <w:r>
              <w:rPr>
                <w:sz w:val="24"/>
              </w:rPr>
              <w:t>Environment</w:t>
            </w:r>
          </w:p>
        </w:tc>
        <w:tc>
          <w:tcPr>
            <w:tcW w:w="4741" w:type="dxa"/>
          </w:tcPr>
          <w:p w14:paraId="415D1E74" w14:textId="77777777" w:rsidR="00FE3962" w:rsidRDefault="00143481">
            <w:pPr>
              <w:pStyle w:val="TableParagraph"/>
              <w:tabs>
                <w:tab w:val="left" w:pos="1389"/>
              </w:tabs>
              <w:spacing w:line="270" w:lineRule="atLeast"/>
              <w:ind w:right="406"/>
              <w:rPr>
                <w:sz w:val="24"/>
              </w:rPr>
            </w:pPr>
            <w:r>
              <w:rPr>
                <w:b/>
                <w:sz w:val="24"/>
              </w:rPr>
              <w:t>Location:</w:t>
            </w:r>
            <w:r>
              <w:rPr>
                <w:b/>
                <w:sz w:val="24"/>
              </w:rPr>
              <w:tab/>
            </w:r>
            <w:r>
              <w:rPr>
                <w:sz w:val="24"/>
              </w:rPr>
              <w:t>South</w:t>
            </w:r>
            <w:r>
              <w:rPr>
                <w:spacing w:val="-6"/>
                <w:sz w:val="24"/>
              </w:rPr>
              <w:t xml:space="preserve"> </w:t>
            </w:r>
            <w:r>
              <w:rPr>
                <w:sz w:val="24"/>
              </w:rPr>
              <w:t>Cambridgeshire</w:t>
            </w:r>
            <w:r>
              <w:rPr>
                <w:spacing w:val="-5"/>
                <w:sz w:val="24"/>
              </w:rPr>
              <w:t xml:space="preserve"> </w:t>
            </w:r>
            <w:r>
              <w:rPr>
                <w:sz w:val="24"/>
              </w:rPr>
              <w:t>Hall,</w:t>
            </w:r>
            <w:r>
              <w:rPr>
                <w:spacing w:val="-64"/>
                <w:sz w:val="24"/>
              </w:rPr>
              <w:t xml:space="preserve"> </w:t>
            </w:r>
            <w:r>
              <w:rPr>
                <w:sz w:val="24"/>
              </w:rPr>
              <w:t>Cambourne</w:t>
            </w:r>
            <w:r>
              <w:rPr>
                <w:spacing w:val="-1"/>
                <w:sz w:val="24"/>
              </w:rPr>
              <w:t xml:space="preserve"> </w:t>
            </w:r>
            <w:r>
              <w:rPr>
                <w:sz w:val="24"/>
              </w:rPr>
              <w:t>–</w:t>
            </w:r>
            <w:r>
              <w:rPr>
                <w:spacing w:val="1"/>
                <w:sz w:val="24"/>
              </w:rPr>
              <w:t xml:space="preserve"> </w:t>
            </w:r>
            <w:r>
              <w:rPr>
                <w:sz w:val="24"/>
              </w:rPr>
              <w:t>Cambridge</w:t>
            </w:r>
            <w:r>
              <w:rPr>
                <w:spacing w:val="-1"/>
                <w:sz w:val="24"/>
              </w:rPr>
              <w:t xml:space="preserve"> </w:t>
            </w:r>
            <w:r>
              <w:rPr>
                <w:sz w:val="24"/>
              </w:rPr>
              <w:t>City</w:t>
            </w:r>
          </w:p>
        </w:tc>
      </w:tr>
      <w:tr w:rsidR="00FE3962" w14:paraId="0B1C0194" w14:textId="77777777">
        <w:trPr>
          <w:trHeight w:val="827"/>
        </w:trPr>
        <w:tc>
          <w:tcPr>
            <w:tcW w:w="4904" w:type="dxa"/>
          </w:tcPr>
          <w:p w14:paraId="664EFF0D" w14:textId="77777777" w:rsidR="00FE3962" w:rsidRDefault="00143481">
            <w:pPr>
              <w:pStyle w:val="TableParagraph"/>
              <w:tabs>
                <w:tab w:val="left" w:pos="1310"/>
              </w:tabs>
              <w:ind w:right="781"/>
              <w:rPr>
                <w:sz w:val="24"/>
              </w:rPr>
            </w:pPr>
            <w:r>
              <w:rPr>
                <w:b/>
                <w:sz w:val="24"/>
              </w:rPr>
              <w:t>Job title:</w:t>
            </w:r>
            <w:r>
              <w:rPr>
                <w:b/>
                <w:sz w:val="24"/>
              </w:rPr>
              <w:tab/>
            </w:r>
            <w:r>
              <w:rPr>
                <w:sz w:val="24"/>
              </w:rPr>
              <w:t>Planner/Specialist</w:t>
            </w:r>
            <w:r>
              <w:rPr>
                <w:spacing w:val="-15"/>
                <w:sz w:val="24"/>
              </w:rPr>
              <w:t xml:space="preserve"> </w:t>
            </w:r>
            <w:r>
              <w:rPr>
                <w:sz w:val="24"/>
              </w:rPr>
              <w:t>(Career</w:t>
            </w:r>
            <w:r>
              <w:rPr>
                <w:spacing w:val="-63"/>
                <w:sz w:val="24"/>
              </w:rPr>
              <w:t xml:space="preserve"> </w:t>
            </w:r>
            <w:r>
              <w:rPr>
                <w:sz w:val="24"/>
              </w:rPr>
              <w:t>Graded)</w:t>
            </w:r>
          </w:p>
        </w:tc>
        <w:tc>
          <w:tcPr>
            <w:tcW w:w="4741" w:type="dxa"/>
          </w:tcPr>
          <w:p w14:paraId="7F9B7D1F" w14:textId="77777777" w:rsidR="00FE3962" w:rsidRDefault="00143481">
            <w:pPr>
              <w:pStyle w:val="TableParagraph"/>
              <w:rPr>
                <w:sz w:val="24"/>
              </w:rPr>
            </w:pPr>
            <w:r>
              <w:rPr>
                <w:b/>
                <w:sz w:val="24"/>
              </w:rPr>
              <w:t>Post</w:t>
            </w:r>
            <w:r>
              <w:rPr>
                <w:b/>
                <w:spacing w:val="-2"/>
                <w:sz w:val="24"/>
              </w:rPr>
              <w:t xml:space="preserve"> </w:t>
            </w:r>
            <w:r>
              <w:rPr>
                <w:b/>
                <w:sz w:val="24"/>
              </w:rPr>
              <w:t>number:</w:t>
            </w:r>
            <w:r>
              <w:rPr>
                <w:b/>
                <w:spacing w:val="-1"/>
                <w:sz w:val="24"/>
              </w:rPr>
              <w:t xml:space="preserve"> </w:t>
            </w:r>
            <w:r>
              <w:rPr>
                <w:sz w:val="24"/>
              </w:rPr>
              <w:t>Add</w:t>
            </w:r>
            <w:r>
              <w:rPr>
                <w:spacing w:val="-1"/>
                <w:sz w:val="24"/>
              </w:rPr>
              <w:t xml:space="preserve"> </w:t>
            </w:r>
            <w:r>
              <w:rPr>
                <w:sz w:val="24"/>
              </w:rPr>
              <w:t>post</w:t>
            </w:r>
            <w:r>
              <w:rPr>
                <w:spacing w:val="-2"/>
                <w:sz w:val="24"/>
              </w:rPr>
              <w:t xml:space="preserve"> </w:t>
            </w:r>
            <w:r>
              <w:rPr>
                <w:sz w:val="24"/>
              </w:rPr>
              <w:t>number</w:t>
            </w:r>
            <w:r>
              <w:rPr>
                <w:spacing w:val="-1"/>
                <w:sz w:val="24"/>
              </w:rPr>
              <w:t xml:space="preserve"> </w:t>
            </w:r>
            <w:r>
              <w:rPr>
                <w:sz w:val="24"/>
              </w:rPr>
              <w:t>here</w:t>
            </w:r>
          </w:p>
        </w:tc>
      </w:tr>
      <w:tr w:rsidR="00FE3962" w14:paraId="301C02F1" w14:textId="77777777">
        <w:trPr>
          <w:trHeight w:val="551"/>
        </w:trPr>
        <w:tc>
          <w:tcPr>
            <w:tcW w:w="4904" w:type="dxa"/>
          </w:tcPr>
          <w:p w14:paraId="4C755339" w14:textId="77777777" w:rsidR="00FE3962" w:rsidRDefault="00143481">
            <w:pPr>
              <w:pStyle w:val="TableParagraph"/>
              <w:rPr>
                <w:sz w:val="24"/>
              </w:rPr>
            </w:pPr>
            <w:r>
              <w:rPr>
                <w:b/>
                <w:sz w:val="24"/>
              </w:rPr>
              <w:t>Grade:</w:t>
            </w:r>
            <w:r>
              <w:rPr>
                <w:b/>
                <w:spacing w:val="64"/>
                <w:sz w:val="24"/>
              </w:rPr>
              <w:t xml:space="preserve"> </w:t>
            </w:r>
            <w:r>
              <w:rPr>
                <w:sz w:val="24"/>
              </w:rPr>
              <w:t>3-6</w:t>
            </w:r>
            <w:r>
              <w:rPr>
                <w:spacing w:val="-1"/>
                <w:sz w:val="24"/>
              </w:rPr>
              <w:t xml:space="preserve"> </w:t>
            </w:r>
            <w:r>
              <w:rPr>
                <w:sz w:val="24"/>
              </w:rPr>
              <w:t>and</w:t>
            </w:r>
            <w:r>
              <w:rPr>
                <w:spacing w:val="-2"/>
                <w:sz w:val="24"/>
              </w:rPr>
              <w:t xml:space="preserve"> </w:t>
            </w:r>
            <w:r>
              <w:rPr>
                <w:sz w:val="24"/>
              </w:rPr>
              <w:t>Grade</w:t>
            </w:r>
            <w:r>
              <w:rPr>
                <w:spacing w:val="-1"/>
                <w:sz w:val="24"/>
              </w:rPr>
              <w:t xml:space="preserve"> </w:t>
            </w:r>
            <w:r>
              <w:rPr>
                <w:sz w:val="24"/>
              </w:rPr>
              <w:t>7</w:t>
            </w:r>
          </w:p>
        </w:tc>
        <w:tc>
          <w:tcPr>
            <w:tcW w:w="4741" w:type="dxa"/>
          </w:tcPr>
          <w:p w14:paraId="4C067DFC" w14:textId="77777777" w:rsidR="00FE3962" w:rsidRDefault="00143481">
            <w:pPr>
              <w:pStyle w:val="TableParagraph"/>
              <w:rPr>
                <w:sz w:val="24"/>
              </w:rPr>
            </w:pPr>
            <w:r>
              <w:rPr>
                <w:b/>
                <w:sz w:val="24"/>
              </w:rPr>
              <w:t>SCP</w:t>
            </w:r>
            <w:r>
              <w:rPr>
                <w:b/>
                <w:spacing w:val="-1"/>
                <w:sz w:val="24"/>
              </w:rPr>
              <w:t xml:space="preserve"> </w:t>
            </w:r>
            <w:r>
              <w:rPr>
                <w:b/>
                <w:sz w:val="24"/>
              </w:rPr>
              <w:t>range:</w:t>
            </w:r>
            <w:r>
              <w:rPr>
                <w:b/>
                <w:spacing w:val="-2"/>
                <w:sz w:val="24"/>
              </w:rPr>
              <w:t xml:space="preserve"> </w:t>
            </w:r>
            <w:r>
              <w:rPr>
                <w:sz w:val="24"/>
              </w:rPr>
              <w:t>15-35</w:t>
            </w:r>
            <w:r>
              <w:rPr>
                <w:spacing w:val="-2"/>
                <w:sz w:val="24"/>
              </w:rPr>
              <w:t xml:space="preserve"> </w:t>
            </w:r>
            <w:r>
              <w:rPr>
                <w:sz w:val="24"/>
              </w:rPr>
              <w:t>and</w:t>
            </w:r>
            <w:r>
              <w:rPr>
                <w:spacing w:val="-2"/>
                <w:sz w:val="24"/>
              </w:rPr>
              <w:t xml:space="preserve"> </w:t>
            </w:r>
            <w:r>
              <w:rPr>
                <w:sz w:val="24"/>
              </w:rPr>
              <w:t>35-40</w:t>
            </w:r>
          </w:p>
        </w:tc>
      </w:tr>
      <w:tr w:rsidR="00FE3962" w14:paraId="7B994A34" w14:textId="77777777">
        <w:trPr>
          <w:trHeight w:val="1656"/>
        </w:trPr>
        <w:tc>
          <w:tcPr>
            <w:tcW w:w="4904" w:type="dxa"/>
          </w:tcPr>
          <w:p w14:paraId="3DA99B96" w14:textId="77777777" w:rsidR="00FE3962" w:rsidRDefault="00143481">
            <w:pPr>
              <w:pStyle w:val="TableParagraph"/>
              <w:tabs>
                <w:tab w:val="left" w:pos="2109"/>
              </w:tabs>
              <w:spacing w:before="2"/>
              <w:ind w:right="462"/>
              <w:rPr>
                <w:sz w:val="24"/>
              </w:rPr>
            </w:pPr>
            <w:r>
              <w:rPr>
                <w:b/>
                <w:sz w:val="24"/>
              </w:rPr>
              <w:t>Responsible</w:t>
            </w:r>
            <w:r>
              <w:rPr>
                <w:b/>
                <w:spacing w:val="-2"/>
                <w:sz w:val="24"/>
              </w:rPr>
              <w:t xml:space="preserve"> </w:t>
            </w:r>
            <w:r>
              <w:rPr>
                <w:b/>
                <w:sz w:val="24"/>
              </w:rPr>
              <w:t>to:</w:t>
            </w:r>
            <w:r>
              <w:rPr>
                <w:b/>
                <w:sz w:val="24"/>
              </w:rPr>
              <w:tab/>
            </w:r>
            <w:r>
              <w:rPr>
                <w:sz w:val="24"/>
              </w:rPr>
              <w:t>Area</w:t>
            </w:r>
            <w:r>
              <w:rPr>
                <w:spacing w:val="-14"/>
                <w:sz w:val="24"/>
              </w:rPr>
              <w:t xml:space="preserve"> </w:t>
            </w:r>
            <w:r>
              <w:rPr>
                <w:sz w:val="24"/>
              </w:rPr>
              <w:t>Managers/Team</w:t>
            </w:r>
            <w:r>
              <w:rPr>
                <w:spacing w:val="-64"/>
                <w:sz w:val="24"/>
              </w:rPr>
              <w:t xml:space="preserve"> </w:t>
            </w:r>
            <w:r>
              <w:rPr>
                <w:sz w:val="24"/>
              </w:rPr>
              <w:t>Leaders/Principal</w:t>
            </w:r>
            <w:r>
              <w:rPr>
                <w:spacing w:val="-1"/>
                <w:sz w:val="24"/>
              </w:rPr>
              <w:t xml:space="preserve"> </w:t>
            </w:r>
            <w:r>
              <w:rPr>
                <w:sz w:val="24"/>
              </w:rPr>
              <w:t>Officers</w:t>
            </w:r>
          </w:p>
        </w:tc>
        <w:tc>
          <w:tcPr>
            <w:tcW w:w="4741" w:type="dxa"/>
          </w:tcPr>
          <w:p w14:paraId="2EC2A0A3" w14:textId="77777777" w:rsidR="00FE3962" w:rsidRDefault="00143481">
            <w:pPr>
              <w:pStyle w:val="TableParagraph"/>
              <w:tabs>
                <w:tab w:val="left" w:pos="2270"/>
              </w:tabs>
              <w:spacing w:before="2"/>
              <w:ind w:right="113"/>
              <w:rPr>
                <w:sz w:val="24"/>
              </w:rPr>
            </w:pPr>
            <w:r>
              <w:rPr>
                <w:b/>
                <w:sz w:val="24"/>
              </w:rPr>
              <w:t>Responsible</w:t>
            </w:r>
            <w:r>
              <w:rPr>
                <w:b/>
                <w:spacing w:val="-2"/>
                <w:sz w:val="24"/>
              </w:rPr>
              <w:t xml:space="preserve"> </w:t>
            </w:r>
            <w:r>
              <w:rPr>
                <w:b/>
                <w:sz w:val="24"/>
              </w:rPr>
              <w:t>for:</w:t>
            </w:r>
            <w:r>
              <w:rPr>
                <w:b/>
                <w:sz w:val="24"/>
              </w:rPr>
              <w:tab/>
            </w:r>
            <w:r>
              <w:rPr>
                <w:sz w:val="24"/>
              </w:rPr>
              <w:t>Some responsibility</w:t>
            </w:r>
            <w:r>
              <w:rPr>
                <w:spacing w:val="1"/>
                <w:sz w:val="24"/>
              </w:rPr>
              <w:t xml:space="preserve"> </w:t>
            </w:r>
            <w:r>
              <w:rPr>
                <w:sz w:val="24"/>
              </w:rPr>
              <w:t>for</w:t>
            </w:r>
            <w:r>
              <w:rPr>
                <w:spacing w:val="-3"/>
                <w:sz w:val="24"/>
              </w:rPr>
              <w:t xml:space="preserve"> </w:t>
            </w:r>
            <w:r>
              <w:rPr>
                <w:sz w:val="24"/>
              </w:rPr>
              <w:t>line</w:t>
            </w:r>
            <w:r>
              <w:rPr>
                <w:spacing w:val="-4"/>
                <w:sz w:val="24"/>
              </w:rPr>
              <w:t xml:space="preserve"> </w:t>
            </w:r>
            <w:r>
              <w:rPr>
                <w:sz w:val="24"/>
              </w:rPr>
              <w:t>managing,</w:t>
            </w:r>
            <w:r>
              <w:rPr>
                <w:spacing w:val="-3"/>
                <w:sz w:val="24"/>
              </w:rPr>
              <w:t xml:space="preserve"> </w:t>
            </w:r>
            <w:r>
              <w:rPr>
                <w:sz w:val="24"/>
              </w:rPr>
              <w:t>supporting,</w:t>
            </w:r>
            <w:r>
              <w:rPr>
                <w:spacing w:val="-5"/>
                <w:sz w:val="24"/>
              </w:rPr>
              <w:t xml:space="preserve"> </w:t>
            </w:r>
            <w:r>
              <w:rPr>
                <w:sz w:val="24"/>
              </w:rPr>
              <w:t>supervising,</w:t>
            </w:r>
            <w:r>
              <w:rPr>
                <w:spacing w:val="-63"/>
                <w:sz w:val="24"/>
              </w:rPr>
              <w:t xml:space="preserve"> </w:t>
            </w:r>
            <w:r>
              <w:rPr>
                <w:sz w:val="24"/>
              </w:rPr>
              <w:t>developing and mentoring staff may be</w:t>
            </w:r>
            <w:r>
              <w:rPr>
                <w:spacing w:val="1"/>
                <w:sz w:val="24"/>
              </w:rPr>
              <w:t xml:space="preserve"> </w:t>
            </w:r>
            <w:r>
              <w:rPr>
                <w:sz w:val="24"/>
              </w:rPr>
              <w:t>required for higher grades, depending on</w:t>
            </w:r>
            <w:r>
              <w:rPr>
                <w:spacing w:val="1"/>
                <w:sz w:val="24"/>
              </w:rPr>
              <w:t xml:space="preserve"> </w:t>
            </w:r>
            <w:r>
              <w:rPr>
                <w:sz w:val="24"/>
              </w:rPr>
              <w:t>roles</w:t>
            </w:r>
          </w:p>
        </w:tc>
      </w:tr>
      <w:tr w:rsidR="00FE3962" w14:paraId="73E88D08" w14:textId="77777777">
        <w:trPr>
          <w:trHeight w:val="1933"/>
        </w:trPr>
        <w:tc>
          <w:tcPr>
            <w:tcW w:w="9645" w:type="dxa"/>
            <w:gridSpan w:val="2"/>
          </w:tcPr>
          <w:p w14:paraId="42C0A78C" w14:textId="77777777" w:rsidR="00FE3962" w:rsidRDefault="00143481">
            <w:pPr>
              <w:pStyle w:val="TableParagraph"/>
              <w:spacing w:before="2"/>
            </w:pPr>
            <w:r>
              <w:rPr>
                <w:b/>
                <w:sz w:val="24"/>
              </w:rPr>
              <w:t>Health</w:t>
            </w:r>
            <w:r>
              <w:rPr>
                <w:b/>
                <w:spacing w:val="-3"/>
                <w:sz w:val="24"/>
              </w:rPr>
              <w:t xml:space="preserve"> </w:t>
            </w:r>
            <w:r>
              <w:rPr>
                <w:b/>
                <w:sz w:val="24"/>
              </w:rPr>
              <w:t>Considerations/ Risk/</w:t>
            </w:r>
            <w:r>
              <w:rPr>
                <w:b/>
                <w:spacing w:val="-1"/>
                <w:sz w:val="24"/>
              </w:rPr>
              <w:t xml:space="preserve"> </w:t>
            </w:r>
            <w:r>
              <w:rPr>
                <w:b/>
                <w:sz w:val="24"/>
              </w:rPr>
              <w:t>Surveillance</w:t>
            </w:r>
            <w:r>
              <w:rPr>
                <w:b/>
                <w:spacing w:val="-4"/>
                <w:sz w:val="24"/>
              </w:rPr>
              <w:t xml:space="preserve"> </w:t>
            </w:r>
            <w:r>
              <w:rPr>
                <w:b/>
                <w:sz w:val="24"/>
              </w:rPr>
              <w:t>Required:</w:t>
            </w:r>
            <w:r>
              <w:rPr>
                <w:b/>
                <w:spacing w:val="-6"/>
                <w:sz w:val="24"/>
              </w:rPr>
              <w:t xml:space="preserve"> </w:t>
            </w:r>
            <w:r>
              <w:t>Habitual</w:t>
            </w:r>
            <w:r>
              <w:rPr>
                <w:spacing w:val="-2"/>
              </w:rPr>
              <w:t xml:space="preserve"> </w:t>
            </w:r>
            <w:r>
              <w:t>VDU</w:t>
            </w:r>
            <w:r>
              <w:rPr>
                <w:spacing w:val="-2"/>
              </w:rPr>
              <w:t xml:space="preserve"> </w:t>
            </w:r>
            <w:r>
              <w:t>user</w:t>
            </w:r>
          </w:p>
        </w:tc>
      </w:tr>
    </w:tbl>
    <w:p w14:paraId="3B7770AE" w14:textId="77777777" w:rsidR="00FE3962" w:rsidRDefault="00FE3962">
      <w:pPr>
        <w:pStyle w:val="BodyText"/>
        <w:ind w:left="0"/>
        <w:rPr>
          <w:sz w:val="20"/>
        </w:rPr>
      </w:pPr>
    </w:p>
    <w:p w14:paraId="702A97F4" w14:textId="77777777" w:rsidR="00FE3962" w:rsidRDefault="00FE3962">
      <w:pPr>
        <w:pStyle w:val="BodyText"/>
        <w:ind w:left="0"/>
        <w:rPr>
          <w:sz w:val="20"/>
        </w:rPr>
      </w:pPr>
    </w:p>
    <w:p w14:paraId="2D145631" w14:textId="77777777" w:rsidR="00FE3962" w:rsidRDefault="00FE3962">
      <w:pPr>
        <w:pStyle w:val="BodyText"/>
        <w:ind w:left="0"/>
      </w:pPr>
    </w:p>
    <w:p w14:paraId="003B54AB" w14:textId="77777777" w:rsidR="00FE3962" w:rsidRDefault="00143481">
      <w:pPr>
        <w:spacing w:before="88"/>
        <w:ind w:left="100"/>
        <w:rPr>
          <w:b/>
          <w:sz w:val="36"/>
        </w:rPr>
      </w:pPr>
      <w:r>
        <w:rPr>
          <w:b/>
          <w:color w:val="2E5395"/>
          <w:sz w:val="36"/>
        </w:rPr>
        <w:t>Description of</w:t>
      </w:r>
      <w:r>
        <w:rPr>
          <w:b/>
          <w:color w:val="2E5395"/>
          <w:spacing w:val="-4"/>
          <w:sz w:val="36"/>
        </w:rPr>
        <w:t xml:space="preserve"> </w:t>
      </w:r>
      <w:r>
        <w:rPr>
          <w:b/>
          <w:color w:val="2E5395"/>
          <w:sz w:val="36"/>
        </w:rPr>
        <w:t>duties</w:t>
      </w:r>
      <w:r>
        <w:rPr>
          <w:b/>
          <w:color w:val="2E5395"/>
          <w:spacing w:val="-3"/>
          <w:sz w:val="36"/>
        </w:rPr>
        <w:t xml:space="preserve"> </w:t>
      </w:r>
      <w:r>
        <w:rPr>
          <w:b/>
          <w:color w:val="2E5395"/>
          <w:sz w:val="36"/>
        </w:rPr>
        <w:t>and responsibilities</w:t>
      </w:r>
    </w:p>
    <w:p w14:paraId="7F2BE6CE" w14:textId="77777777" w:rsidR="00FE3962" w:rsidRDefault="00FE3962">
      <w:pPr>
        <w:pStyle w:val="BodyText"/>
        <w:spacing w:before="4"/>
        <w:ind w:left="0"/>
        <w:rPr>
          <w:b/>
          <w:sz w:val="35"/>
        </w:rPr>
      </w:pPr>
    </w:p>
    <w:p w14:paraId="52426000" w14:textId="77777777" w:rsidR="00FE3962" w:rsidRDefault="00143481">
      <w:pPr>
        <w:pStyle w:val="BodyText"/>
        <w:spacing w:line="360" w:lineRule="auto"/>
        <w:ind w:left="100" w:right="1304"/>
      </w:pPr>
      <w:r>
        <w:t>To undertake work in connection with town planning related matters, dependent</w:t>
      </w:r>
      <w:r>
        <w:rPr>
          <w:spacing w:val="-65"/>
        </w:rPr>
        <w:t xml:space="preserve"> </w:t>
      </w:r>
      <w:r>
        <w:t>upon specific</w:t>
      </w:r>
      <w:r>
        <w:rPr>
          <w:spacing w:val="-3"/>
        </w:rPr>
        <w:t xml:space="preserve"> </w:t>
      </w:r>
      <w:r>
        <w:t>areas</w:t>
      </w:r>
      <w:r>
        <w:rPr>
          <w:spacing w:val="-4"/>
        </w:rPr>
        <w:t xml:space="preserve"> </w:t>
      </w:r>
      <w:r>
        <w:t>of</w:t>
      </w:r>
      <w:r>
        <w:rPr>
          <w:spacing w:val="-2"/>
        </w:rPr>
        <w:t xml:space="preserve"> </w:t>
      </w:r>
      <w:r>
        <w:t>work.</w:t>
      </w:r>
    </w:p>
    <w:p w14:paraId="5769CF44" w14:textId="77777777" w:rsidR="00FE3962" w:rsidRDefault="00FE3962">
      <w:pPr>
        <w:pStyle w:val="BodyText"/>
        <w:spacing w:before="11"/>
        <w:ind w:left="0"/>
        <w:rPr>
          <w:sz w:val="35"/>
        </w:rPr>
      </w:pPr>
    </w:p>
    <w:p w14:paraId="114159CB" w14:textId="77777777" w:rsidR="00FE3962" w:rsidRDefault="00143481">
      <w:pPr>
        <w:pStyle w:val="BodyText"/>
        <w:spacing w:line="360" w:lineRule="auto"/>
        <w:ind w:left="100" w:right="798"/>
      </w:pPr>
      <w:r>
        <w:t>To apply expertise consistent with the role within a specialist team in the service and</w:t>
      </w:r>
      <w:r>
        <w:rPr>
          <w:spacing w:val="-65"/>
        </w:rPr>
        <w:t xml:space="preserve"> </w:t>
      </w:r>
      <w:r>
        <w:t>contribute to the delivery of team outcomes by applying deta</w:t>
      </w:r>
      <w:r>
        <w:t>iled</w:t>
      </w:r>
      <w:r>
        <w:rPr>
          <w:spacing w:val="1"/>
        </w:rPr>
        <w:t xml:space="preserve"> </w:t>
      </w:r>
      <w:r>
        <w:t>Technical/professional knowledge and skills and through a personal caseload of</w:t>
      </w:r>
      <w:r>
        <w:rPr>
          <w:spacing w:val="1"/>
        </w:rPr>
        <w:t xml:space="preserve"> </w:t>
      </w:r>
      <w:r>
        <w:t>applications</w:t>
      </w:r>
      <w:r>
        <w:rPr>
          <w:spacing w:val="-1"/>
        </w:rPr>
        <w:t xml:space="preserve"> </w:t>
      </w:r>
      <w:r>
        <w:t>and/or projects.</w:t>
      </w:r>
    </w:p>
    <w:p w14:paraId="131E7E6A" w14:textId="77777777" w:rsidR="00FE3962" w:rsidRDefault="00FE3962">
      <w:pPr>
        <w:pStyle w:val="BodyText"/>
        <w:spacing w:before="2"/>
        <w:ind w:left="0"/>
        <w:rPr>
          <w:sz w:val="36"/>
        </w:rPr>
      </w:pPr>
    </w:p>
    <w:p w14:paraId="13E46ECB" w14:textId="77777777" w:rsidR="00FE3962" w:rsidRDefault="00143481">
      <w:pPr>
        <w:pStyle w:val="BodyText"/>
        <w:spacing w:line="360" w:lineRule="auto"/>
        <w:ind w:left="100" w:right="798"/>
      </w:pPr>
      <w:r>
        <w:t>Duties for Planner/Specialist posts within the Greater Cambridge Shared Planning</w:t>
      </w:r>
      <w:r>
        <w:rPr>
          <w:spacing w:val="1"/>
        </w:rPr>
        <w:t xml:space="preserve"> </w:t>
      </w:r>
      <w:r>
        <w:t>Service (GCSPS) included, from Grade 3 up to Grade 6 and are</w:t>
      </w:r>
      <w:r>
        <w:t xml:space="preserve"> categorised as</w:t>
      </w:r>
      <w:r>
        <w:rPr>
          <w:spacing w:val="1"/>
        </w:rPr>
        <w:t xml:space="preserve"> </w:t>
      </w:r>
      <w:r>
        <w:t>generic (G) or applicable to: Delivery (D), Planning Policy, Strategy and Economic</w:t>
      </w:r>
      <w:r>
        <w:rPr>
          <w:spacing w:val="1"/>
        </w:rPr>
        <w:t xml:space="preserve"> </w:t>
      </w:r>
      <w:r>
        <w:t>Development</w:t>
      </w:r>
      <w:r>
        <w:rPr>
          <w:spacing w:val="-2"/>
        </w:rPr>
        <w:t xml:space="preserve"> </w:t>
      </w:r>
      <w:r>
        <w:t>(PPSE),</w:t>
      </w:r>
      <w:r>
        <w:rPr>
          <w:spacing w:val="-5"/>
        </w:rPr>
        <w:t xml:space="preserve"> </w:t>
      </w:r>
      <w:r>
        <w:t>Built</w:t>
      </w:r>
      <w:r>
        <w:rPr>
          <w:spacing w:val="-2"/>
        </w:rPr>
        <w:t xml:space="preserve"> </w:t>
      </w:r>
      <w:r>
        <w:t>and</w:t>
      </w:r>
      <w:r>
        <w:rPr>
          <w:spacing w:val="-2"/>
        </w:rPr>
        <w:t xml:space="preserve"> </w:t>
      </w:r>
      <w:r>
        <w:t>Natural</w:t>
      </w:r>
      <w:r>
        <w:rPr>
          <w:spacing w:val="-2"/>
        </w:rPr>
        <w:t xml:space="preserve"> </w:t>
      </w:r>
      <w:r>
        <w:t>Environment</w:t>
      </w:r>
      <w:r>
        <w:rPr>
          <w:spacing w:val="-3"/>
        </w:rPr>
        <w:t xml:space="preserve"> </w:t>
      </w:r>
      <w:r>
        <w:t>(BNE)</w:t>
      </w:r>
      <w:r>
        <w:rPr>
          <w:spacing w:val="-2"/>
        </w:rPr>
        <w:t xml:space="preserve"> </w:t>
      </w:r>
      <w:r>
        <w:t>or</w:t>
      </w:r>
      <w:r>
        <w:rPr>
          <w:spacing w:val="-2"/>
        </w:rPr>
        <w:t xml:space="preserve"> </w:t>
      </w:r>
      <w:r>
        <w:t>Strategic</w:t>
      </w:r>
      <w:r>
        <w:rPr>
          <w:spacing w:val="-2"/>
        </w:rPr>
        <w:t xml:space="preserve"> </w:t>
      </w:r>
      <w:r>
        <w:t>Sites</w:t>
      </w:r>
      <w:r>
        <w:rPr>
          <w:spacing w:val="-5"/>
        </w:rPr>
        <w:t xml:space="preserve"> </w:t>
      </w:r>
      <w:r>
        <w:t>(SS).</w:t>
      </w:r>
    </w:p>
    <w:p w14:paraId="3D7B23C2" w14:textId="77777777" w:rsidR="00FE3962" w:rsidRDefault="00FE3962">
      <w:pPr>
        <w:spacing w:line="360" w:lineRule="auto"/>
        <w:sectPr w:rsidR="00FE3962">
          <w:type w:val="continuous"/>
          <w:pgSz w:w="11910" w:h="16840"/>
          <w:pgMar w:top="700" w:right="700" w:bottom="280" w:left="1340" w:header="720" w:footer="720" w:gutter="0"/>
          <w:cols w:space="720"/>
        </w:sectPr>
      </w:pPr>
    </w:p>
    <w:p w14:paraId="3817A44A" w14:textId="77777777" w:rsidR="00FE3962" w:rsidRDefault="00143481">
      <w:pPr>
        <w:pStyle w:val="BodyText"/>
        <w:ind w:left="6775"/>
        <w:rPr>
          <w:sz w:val="20"/>
        </w:rPr>
      </w:pPr>
      <w:r>
        <w:rPr>
          <w:noProof/>
          <w:sz w:val="20"/>
        </w:rPr>
        <w:lastRenderedPageBreak/>
        <w:drawing>
          <wp:inline distT="0" distB="0" distL="0" distR="0" wp14:anchorId="5EE44401" wp14:editId="7611C848">
            <wp:extent cx="1744176" cy="120700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744176" cy="1207007"/>
                    </a:xfrm>
                    <a:prstGeom prst="rect">
                      <a:avLst/>
                    </a:prstGeom>
                  </pic:spPr>
                </pic:pic>
              </a:graphicData>
            </a:graphic>
          </wp:inline>
        </w:drawing>
      </w:r>
    </w:p>
    <w:p w14:paraId="7E068A6A" w14:textId="77777777" w:rsidR="00FE3962" w:rsidRDefault="00FE3962">
      <w:pPr>
        <w:pStyle w:val="BodyText"/>
        <w:ind w:left="0"/>
        <w:rPr>
          <w:sz w:val="20"/>
        </w:rPr>
      </w:pPr>
    </w:p>
    <w:p w14:paraId="5BF8F50C" w14:textId="77777777" w:rsidR="00FE3962" w:rsidRDefault="00FE3962">
      <w:pPr>
        <w:pStyle w:val="BodyText"/>
        <w:ind w:left="0"/>
        <w:rPr>
          <w:sz w:val="20"/>
        </w:rPr>
      </w:pPr>
    </w:p>
    <w:p w14:paraId="78DDC6F7" w14:textId="77777777" w:rsidR="00FE3962" w:rsidRDefault="00FE3962">
      <w:pPr>
        <w:pStyle w:val="BodyText"/>
        <w:spacing w:before="11"/>
        <w:ind w:left="0"/>
      </w:pPr>
    </w:p>
    <w:p w14:paraId="6F26EA5D" w14:textId="77777777" w:rsidR="00FE3962" w:rsidRDefault="00143481">
      <w:pPr>
        <w:spacing w:before="88"/>
        <w:ind w:left="100"/>
        <w:rPr>
          <w:b/>
          <w:sz w:val="36"/>
        </w:rPr>
      </w:pPr>
      <w:r>
        <w:rPr>
          <w:b/>
          <w:color w:val="2E5395"/>
          <w:sz w:val="36"/>
        </w:rPr>
        <w:t>Key result areas</w:t>
      </w:r>
      <w:r>
        <w:rPr>
          <w:b/>
          <w:color w:val="2E5395"/>
          <w:spacing w:val="-2"/>
          <w:sz w:val="36"/>
        </w:rPr>
        <w:t xml:space="preserve"> </w:t>
      </w:r>
      <w:r>
        <w:rPr>
          <w:b/>
          <w:color w:val="2E5395"/>
          <w:sz w:val="36"/>
        </w:rPr>
        <w:t>/</w:t>
      </w:r>
      <w:r>
        <w:rPr>
          <w:b/>
          <w:color w:val="2E5395"/>
          <w:spacing w:val="1"/>
          <w:sz w:val="36"/>
        </w:rPr>
        <w:t xml:space="preserve"> </w:t>
      </w:r>
      <w:r>
        <w:rPr>
          <w:b/>
          <w:color w:val="2E5395"/>
          <w:sz w:val="36"/>
        </w:rPr>
        <w:t>overview</w:t>
      </w:r>
    </w:p>
    <w:p w14:paraId="42F9DCB5" w14:textId="77777777" w:rsidR="00FE3962" w:rsidRDefault="00FE3962">
      <w:pPr>
        <w:pStyle w:val="BodyText"/>
        <w:spacing w:before="5"/>
        <w:ind w:left="0"/>
        <w:rPr>
          <w:b/>
          <w:sz w:val="35"/>
        </w:rPr>
      </w:pPr>
    </w:p>
    <w:p w14:paraId="0694ED64" w14:textId="77777777" w:rsidR="00FE3962" w:rsidRDefault="00143481">
      <w:pPr>
        <w:pStyle w:val="ListParagraph"/>
        <w:numPr>
          <w:ilvl w:val="0"/>
          <w:numId w:val="2"/>
        </w:numPr>
        <w:tabs>
          <w:tab w:val="left" w:pos="820"/>
          <w:tab w:val="left" w:pos="821"/>
        </w:tabs>
        <w:spacing w:line="357" w:lineRule="auto"/>
        <w:ind w:right="871"/>
        <w:rPr>
          <w:sz w:val="24"/>
        </w:rPr>
      </w:pPr>
      <w:r>
        <w:rPr>
          <w:sz w:val="24"/>
        </w:rPr>
        <w:t>The</w:t>
      </w:r>
      <w:r>
        <w:rPr>
          <w:spacing w:val="-2"/>
          <w:sz w:val="24"/>
        </w:rPr>
        <w:t xml:space="preserve"> </w:t>
      </w:r>
      <w:r>
        <w:rPr>
          <w:sz w:val="24"/>
        </w:rPr>
        <w:t>work</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GCSPS</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post</w:t>
      </w:r>
      <w:r>
        <w:rPr>
          <w:spacing w:val="-3"/>
          <w:sz w:val="24"/>
        </w:rPr>
        <w:t xml:space="preserve"> </w:t>
      </w:r>
      <w:r>
        <w:rPr>
          <w:sz w:val="24"/>
        </w:rPr>
        <w:t>holder</w:t>
      </w:r>
      <w:r>
        <w:rPr>
          <w:spacing w:val="-2"/>
          <w:sz w:val="24"/>
        </w:rPr>
        <w:t xml:space="preserve"> </w:t>
      </w:r>
      <w:r>
        <w:rPr>
          <w:sz w:val="24"/>
        </w:rPr>
        <w:t>is</w:t>
      </w:r>
      <w:r>
        <w:rPr>
          <w:spacing w:val="-2"/>
          <w:sz w:val="24"/>
        </w:rPr>
        <w:t xml:space="preserve"> </w:t>
      </w:r>
      <w:r>
        <w:rPr>
          <w:sz w:val="24"/>
        </w:rPr>
        <w:t>expected</w:t>
      </w:r>
      <w:r>
        <w:rPr>
          <w:spacing w:val="-4"/>
          <w:sz w:val="24"/>
        </w:rPr>
        <w:t xml:space="preserve"> </w:t>
      </w:r>
      <w:r>
        <w:rPr>
          <w:sz w:val="24"/>
        </w:rPr>
        <w:t>to</w:t>
      </w:r>
      <w:r>
        <w:rPr>
          <w:spacing w:val="-2"/>
          <w:sz w:val="24"/>
        </w:rPr>
        <w:t xml:space="preserve"> </w:t>
      </w:r>
      <w:r>
        <w:rPr>
          <w:sz w:val="24"/>
        </w:rPr>
        <w:t>contribute</w:t>
      </w:r>
      <w:r>
        <w:rPr>
          <w:spacing w:val="-2"/>
          <w:sz w:val="24"/>
        </w:rPr>
        <w:t xml:space="preserve"> </w:t>
      </w:r>
      <w:r>
        <w:rPr>
          <w:sz w:val="24"/>
        </w:rPr>
        <w:t>directly</w:t>
      </w:r>
      <w:r>
        <w:rPr>
          <w:spacing w:val="-63"/>
          <w:sz w:val="24"/>
        </w:rPr>
        <w:t xml:space="preserve"> </w:t>
      </w:r>
      <w:r>
        <w:rPr>
          <w:sz w:val="24"/>
        </w:rPr>
        <w:t>to key outcomes in each Council’s corporate plans and the GCSPS business</w:t>
      </w:r>
      <w:r>
        <w:rPr>
          <w:spacing w:val="-64"/>
          <w:sz w:val="24"/>
        </w:rPr>
        <w:t xml:space="preserve"> </w:t>
      </w:r>
      <w:r>
        <w:rPr>
          <w:sz w:val="24"/>
        </w:rPr>
        <w:t>plan as well as national priorities for the region, and uphold and support the</w:t>
      </w:r>
      <w:r>
        <w:rPr>
          <w:spacing w:val="1"/>
          <w:sz w:val="24"/>
        </w:rPr>
        <w:t xml:space="preserve"> </w:t>
      </w:r>
      <w:r>
        <w:rPr>
          <w:sz w:val="24"/>
        </w:rPr>
        <w:t>organisational</w:t>
      </w:r>
      <w:r>
        <w:rPr>
          <w:spacing w:val="-1"/>
          <w:sz w:val="24"/>
        </w:rPr>
        <w:t xml:space="preserve"> </w:t>
      </w:r>
      <w:r>
        <w:rPr>
          <w:sz w:val="24"/>
        </w:rPr>
        <w:t>values</w:t>
      </w:r>
      <w:r>
        <w:rPr>
          <w:spacing w:val="-3"/>
          <w:sz w:val="24"/>
        </w:rPr>
        <w:t xml:space="preserve"> </w:t>
      </w:r>
      <w:r>
        <w:rPr>
          <w:sz w:val="24"/>
        </w:rPr>
        <w:t>of</w:t>
      </w:r>
      <w:r>
        <w:rPr>
          <w:spacing w:val="3"/>
          <w:sz w:val="24"/>
        </w:rPr>
        <w:t xml:space="preserve"> </w:t>
      </w:r>
      <w:r>
        <w:rPr>
          <w:sz w:val="24"/>
        </w:rPr>
        <w:t>both local</w:t>
      </w:r>
      <w:r>
        <w:rPr>
          <w:spacing w:val="-1"/>
          <w:sz w:val="24"/>
        </w:rPr>
        <w:t xml:space="preserve"> </w:t>
      </w:r>
      <w:r>
        <w:rPr>
          <w:sz w:val="24"/>
        </w:rPr>
        <w:t>authorities.</w:t>
      </w:r>
    </w:p>
    <w:p w14:paraId="1A63BC71" w14:textId="77777777" w:rsidR="00FE3962" w:rsidRDefault="00143481">
      <w:pPr>
        <w:pStyle w:val="ListParagraph"/>
        <w:numPr>
          <w:ilvl w:val="0"/>
          <w:numId w:val="2"/>
        </w:numPr>
        <w:tabs>
          <w:tab w:val="left" w:pos="820"/>
          <w:tab w:val="left" w:pos="821"/>
        </w:tabs>
        <w:spacing w:before="2" w:line="350" w:lineRule="auto"/>
        <w:ind w:right="1109"/>
        <w:rPr>
          <w:sz w:val="24"/>
        </w:rPr>
      </w:pPr>
      <w:r>
        <w:rPr>
          <w:sz w:val="24"/>
        </w:rPr>
        <w:t>To promote GCSPS in a positive manner both externally and internally and</w:t>
      </w:r>
      <w:r>
        <w:rPr>
          <w:spacing w:val="-64"/>
          <w:sz w:val="24"/>
        </w:rPr>
        <w:t xml:space="preserve"> </w:t>
      </w:r>
      <w:r>
        <w:rPr>
          <w:sz w:val="24"/>
        </w:rPr>
        <w:t>demonstrate</w:t>
      </w:r>
      <w:r>
        <w:rPr>
          <w:spacing w:val="-3"/>
          <w:sz w:val="24"/>
        </w:rPr>
        <w:t xml:space="preserve"> </w:t>
      </w:r>
      <w:r>
        <w:rPr>
          <w:sz w:val="24"/>
        </w:rPr>
        <w:t>professional</w:t>
      </w:r>
      <w:r>
        <w:rPr>
          <w:spacing w:val="-1"/>
          <w:sz w:val="24"/>
        </w:rPr>
        <w:t xml:space="preserve"> </w:t>
      </w:r>
      <w:r>
        <w:rPr>
          <w:sz w:val="24"/>
        </w:rPr>
        <w:t>behaviours</w:t>
      </w:r>
      <w:r>
        <w:rPr>
          <w:spacing w:val="-1"/>
          <w:sz w:val="24"/>
        </w:rPr>
        <w:t xml:space="preserve"> </w:t>
      </w:r>
      <w:r>
        <w:rPr>
          <w:sz w:val="24"/>
        </w:rPr>
        <w:t>and</w:t>
      </w:r>
      <w:r>
        <w:rPr>
          <w:spacing w:val="-1"/>
          <w:sz w:val="24"/>
        </w:rPr>
        <w:t xml:space="preserve"> </w:t>
      </w:r>
      <w:r>
        <w:rPr>
          <w:sz w:val="24"/>
        </w:rPr>
        <w:t>culture</w:t>
      </w:r>
      <w:r>
        <w:rPr>
          <w:spacing w:val="-1"/>
          <w:sz w:val="24"/>
        </w:rPr>
        <w:t xml:space="preserve"> </w:t>
      </w:r>
      <w:r>
        <w:rPr>
          <w:sz w:val="24"/>
        </w:rPr>
        <w:t>across</w:t>
      </w:r>
      <w:r>
        <w:rPr>
          <w:spacing w:val="-4"/>
          <w:sz w:val="24"/>
        </w:rPr>
        <w:t xml:space="preserve"> </w:t>
      </w:r>
      <w:r>
        <w:rPr>
          <w:sz w:val="24"/>
        </w:rPr>
        <w:t>the</w:t>
      </w:r>
      <w:r>
        <w:rPr>
          <w:spacing w:val="-1"/>
          <w:sz w:val="24"/>
        </w:rPr>
        <w:t xml:space="preserve"> </w:t>
      </w:r>
      <w:r>
        <w:rPr>
          <w:sz w:val="24"/>
        </w:rPr>
        <w:t>service.</w:t>
      </w:r>
    </w:p>
    <w:p w14:paraId="7F410DD8" w14:textId="77777777" w:rsidR="00FE3962" w:rsidRDefault="00143481">
      <w:pPr>
        <w:pStyle w:val="ListParagraph"/>
        <w:numPr>
          <w:ilvl w:val="0"/>
          <w:numId w:val="2"/>
        </w:numPr>
        <w:tabs>
          <w:tab w:val="left" w:pos="820"/>
          <w:tab w:val="left" w:pos="821"/>
        </w:tabs>
        <w:spacing w:before="10" w:line="357" w:lineRule="auto"/>
        <w:ind w:right="974"/>
        <w:rPr>
          <w:sz w:val="24"/>
        </w:rPr>
      </w:pPr>
      <w:r>
        <w:rPr>
          <w:sz w:val="24"/>
        </w:rPr>
        <w:t>To apply technical skills and professional knowledge consistent with the role</w:t>
      </w:r>
      <w:r>
        <w:rPr>
          <w:spacing w:val="-64"/>
          <w:sz w:val="24"/>
        </w:rPr>
        <w:t xml:space="preserve"> </w:t>
      </w:r>
      <w:r>
        <w:rPr>
          <w:sz w:val="24"/>
        </w:rPr>
        <w:t>within a specialist team within the GCSPS and contribute to the delivery of</w:t>
      </w:r>
      <w:r>
        <w:rPr>
          <w:spacing w:val="1"/>
          <w:sz w:val="24"/>
        </w:rPr>
        <w:t xml:space="preserve"> </w:t>
      </w:r>
      <w:r>
        <w:rPr>
          <w:sz w:val="24"/>
        </w:rPr>
        <w:t>team outcomes including through personal application and/or project</w:t>
      </w:r>
      <w:r>
        <w:rPr>
          <w:spacing w:val="1"/>
          <w:sz w:val="24"/>
        </w:rPr>
        <w:t xml:space="preserve"> </w:t>
      </w:r>
      <w:r>
        <w:rPr>
          <w:sz w:val="24"/>
        </w:rPr>
        <w:t>workloads.</w:t>
      </w:r>
    </w:p>
    <w:p w14:paraId="7DBD0CA7" w14:textId="77777777" w:rsidR="00FE3962" w:rsidRDefault="00143481">
      <w:pPr>
        <w:pStyle w:val="ListParagraph"/>
        <w:numPr>
          <w:ilvl w:val="0"/>
          <w:numId w:val="2"/>
        </w:numPr>
        <w:tabs>
          <w:tab w:val="left" w:pos="820"/>
          <w:tab w:val="left" w:pos="821"/>
        </w:tabs>
        <w:spacing w:before="1" w:line="350" w:lineRule="auto"/>
        <w:ind w:right="897"/>
        <w:rPr>
          <w:sz w:val="24"/>
        </w:rPr>
      </w:pPr>
      <w:r>
        <w:rPr>
          <w:sz w:val="24"/>
        </w:rPr>
        <w:t>The</w:t>
      </w:r>
      <w:r>
        <w:rPr>
          <w:spacing w:val="-2"/>
          <w:sz w:val="24"/>
        </w:rPr>
        <w:t xml:space="preserve"> </w:t>
      </w:r>
      <w:r>
        <w:rPr>
          <w:sz w:val="24"/>
        </w:rPr>
        <w:t>post</w:t>
      </w:r>
      <w:r>
        <w:rPr>
          <w:spacing w:val="-1"/>
          <w:sz w:val="24"/>
        </w:rPr>
        <w:t xml:space="preserve"> </w:t>
      </w:r>
      <w:r>
        <w:rPr>
          <w:sz w:val="24"/>
        </w:rPr>
        <w:t>holder</w:t>
      </w:r>
      <w:r>
        <w:rPr>
          <w:spacing w:val="-2"/>
          <w:sz w:val="24"/>
        </w:rPr>
        <w:t xml:space="preserve"> </w:t>
      </w:r>
      <w:r>
        <w:rPr>
          <w:sz w:val="24"/>
        </w:rPr>
        <w:t>is</w:t>
      </w:r>
      <w:r>
        <w:rPr>
          <w:spacing w:val="-3"/>
          <w:sz w:val="24"/>
        </w:rPr>
        <w:t xml:space="preserve"> </w:t>
      </w:r>
      <w:r>
        <w:rPr>
          <w:sz w:val="24"/>
        </w:rPr>
        <w:t>also</w:t>
      </w:r>
      <w:r>
        <w:rPr>
          <w:spacing w:val="-3"/>
          <w:sz w:val="24"/>
        </w:rPr>
        <w:t xml:space="preserve"> </w:t>
      </w:r>
      <w:r>
        <w:rPr>
          <w:sz w:val="24"/>
        </w:rPr>
        <w:t>expected</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advice</w:t>
      </w:r>
      <w:r>
        <w:rPr>
          <w:spacing w:val="-1"/>
          <w:sz w:val="24"/>
        </w:rPr>
        <w:t xml:space="preserve"> </w:t>
      </w:r>
      <w:r>
        <w:rPr>
          <w:sz w:val="24"/>
        </w:rPr>
        <w:t>and</w:t>
      </w:r>
      <w:r>
        <w:rPr>
          <w:spacing w:val="-2"/>
          <w:sz w:val="24"/>
        </w:rPr>
        <w:t xml:space="preserve"> </w:t>
      </w:r>
      <w:r>
        <w:rPr>
          <w:sz w:val="24"/>
        </w:rPr>
        <w:t>support</w:t>
      </w:r>
      <w:r>
        <w:rPr>
          <w:spacing w:val="-1"/>
          <w:sz w:val="24"/>
        </w:rPr>
        <w:t xml:space="preserve"> </w:t>
      </w:r>
      <w:r>
        <w:rPr>
          <w:sz w:val="24"/>
        </w:rPr>
        <w:t>to</w:t>
      </w:r>
      <w:r>
        <w:rPr>
          <w:spacing w:val="-2"/>
          <w:sz w:val="24"/>
        </w:rPr>
        <w:t xml:space="preserve"> </w:t>
      </w:r>
      <w:r>
        <w:rPr>
          <w:sz w:val="24"/>
        </w:rPr>
        <w:t>colleagues</w:t>
      </w:r>
      <w:r>
        <w:rPr>
          <w:spacing w:val="-64"/>
          <w:sz w:val="24"/>
        </w:rPr>
        <w:t xml:space="preserve"> </w:t>
      </w:r>
      <w:r>
        <w:rPr>
          <w:sz w:val="24"/>
        </w:rPr>
        <w:t>and</w:t>
      </w:r>
      <w:r>
        <w:rPr>
          <w:spacing w:val="-3"/>
          <w:sz w:val="24"/>
        </w:rPr>
        <w:t xml:space="preserve"> </w:t>
      </w:r>
      <w:r>
        <w:rPr>
          <w:sz w:val="24"/>
        </w:rPr>
        <w:t>other users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service,</w:t>
      </w:r>
      <w:r>
        <w:rPr>
          <w:spacing w:val="4"/>
          <w:sz w:val="24"/>
        </w:rPr>
        <w:t xml:space="preserve"> </w:t>
      </w:r>
      <w:r>
        <w:rPr>
          <w:sz w:val="24"/>
        </w:rPr>
        <w:t>within</w:t>
      </w:r>
      <w:r>
        <w:rPr>
          <w:spacing w:val="-2"/>
          <w:sz w:val="24"/>
        </w:rPr>
        <w:t xml:space="preserve"> </w:t>
      </w:r>
      <w:r>
        <w:rPr>
          <w:sz w:val="24"/>
        </w:rPr>
        <w:t>and</w:t>
      </w:r>
      <w:r>
        <w:rPr>
          <w:spacing w:val="-3"/>
          <w:sz w:val="24"/>
        </w:rPr>
        <w:t xml:space="preserve"> </w:t>
      </w:r>
      <w:r>
        <w:rPr>
          <w:sz w:val="24"/>
        </w:rPr>
        <w:t>beyond</w:t>
      </w:r>
      <w:r>
        <w:rPr>
          <w:spacing w:val="-2"/>
          <w:sz w:val="24"/>
        </w:rPr>
        <w:t xml:space="preserve"> </w:t>
      </w:r>
      <w:r>
        <w:rPr>
          <w:sz w:val="24"/>
        </w:rPr>
        <w:t>the</w:t>
      </w:r>
      <w:r>
        <w:rPr>
          <w:spacing w:val="-2"/>
          <w:sz w:val="24"/>
        </w:rPr>
        <w:t xml:space="preserve"> </w:t>
      </w:r>
      <w:r>
        <w:rPr>
          <w:sz w:val="24"/>
        </w:rPr>
        <w:t>GCSPS.</w:t>
      </w:r>
    </w:p>
    <w:p w14:paraId="589B662A" w14:textId="77777777" w:rsidR="00FE3962" w:rsidRDefault="00143481">
      <w:pPr>
        <w:pStyle w:val="ListParagraph"/>
        <w:numPr>
          <w:ilvl w:val="0"/>
          <w:numId w:val="2"/>
        </w:numPr>
        <w:tabs>
          <w:tab w:val="left" w:pos="820"/>
          <w:tab w:val="left" w:pos="821"/>
        </w:tabs>
        <w:spacing w:before="13" w:line="350" w:lineRule="auto"/>
        <w:ind w:right="826"/>
        <w:rPr>
          <w:sz w:val="24"/>
        </w:rPr>
      </w:pPr>
      <w:r>
        <w:rPr>
          <w:sz w:val="24"/>
        </w:rPr>
        <w:t>To deliver a high-quality service to customers, including residents, applicants,</w:t>
      </w:r>
      <w:r>
        <w:rPr>
          <w:spacing w:val="-64"/>
          <w:sz w:val="24"/>
        </w:rPr>
        <w:t xml:space="preserve"> </w:t>
      </w:r>
      <w:r>
        <w:rPr>
          <w:sz w:val="24"/>
        </w:rPr>
        <w:t>developers,</w:t>
      </w:r>
      <w:r>
        <w:rPr>
          <w:spacing w:val="-1"/>
          <w:sz w:val="24"/>
        </w:rPr>
        <w:t xml:space="preserve"> </w:t>
      </w:r>
      <w:r>
        <w:rPr>
          <w:sz w:val="24"/>
        </w:rPr>
        <w:t>landowners,</w:t>
      </w:r>
      <w:r>
        <w:rPr>
          <w:spacing w:val="-1"/>
          <w:sz w:val="24"/>
        </w:rPr>
        <w:t xml:space="preserve"> </w:t>
      </w:r>
      <w:r>
        <w:rPr>
          <w:sz w:val="24"/>
        </w:rPr>
        <w:t>parish councils</w:t>
      </w:r>
      <w:r>
        <w:rPr>
          <w:spacing w:val="-2"/>
          <w:sz w:val="24"/>
        </w:rPr>
        <w:t xml:space="preserve"> </w:t>
      </w:r>
      <w:r>
        <w:rPr>
          <w:sz w:val="24"/>
        </w:rPr>
        <w:t>and</w:t>
      </w:r>
      <w:r>
        <w:rPr>
          <w:spacing w:val="-5"/>
          <w:sz w:val="24"/>
        </w:rPr>
        <w:t xml:space="preserve"> </w:t>
      </w:r>
      <w:r>
        <w:rPr>
          <w:sz w:val="24"/>
        </w:rPr>
        <w:t>businesses.</w:t>
      </w:r>
    </w:p>
    <w:p w14:paraId="5CAB5111" w14:textId="77777777" w:rsidR="00FE3962" w:rsidRDefault="00143481">
      <w:pPr>
        <w:pStyle w:val="ListParagraph"/>
        <w:numPr>
          <w:ilvl w:val="0"/>
          <w:numId w:val="2"/>
        </w:numPr>
        <w:tabs>
          <w:tab w:val="left" w:pos="820"/>
          <w:tab w:val="left" w:pos="821"/>
        </w:tabs>
        <w:spacing w:before="10" w:line="355" w:lineRule="auto"/>
        <w:ind w:right="1064"/>
        <w:rPr>
          <w:sz w:val="24"/>
        </w:rPr>
      </w:pPr>
      <w:r>
        <w:rPr>
          <w:sz w:val="24"/>
        </w:rPr>
        <w:t>The post holder will also be expected to play an active part in the</w:t>
      </w:r>
      <w:r>
        <w:rPr>
          <w:spacing w:val="1"/>
          <w:sz w:val="24"/>
        </w:rPr>
        <w:t xml:space="preserve"> </w:t>
      </w:r>
      <w:r>
        <w:rPr>
          <w:sz w:val="24"/>
        </w:rPr>
        <w:t>achievement of performance and budgetary aspirations, consistent with the</w:t>
      </w:r>
      <w:r>
        <w:rPr>
          <w:spacing w:val="-64"/>
          <w:sz w:val="24"/>
        </w:rPr>
        <w:t xml:space="preserve"> </w:t>
      </w:r>
      <w:r>
        <w:rPr>
          <w:sz w:val="24"/>
        </w:rPr>
        <w:t>continuous</w:t>
      </w:r>
      <w:r>
        <w:rPr>
          <w:spacing w:val="-1"/>
          <w:sz w:val="24"/>
        </w:rPr>
        <w:t xml:space="preserve"> </w:t>
      </w:r>
      <w:r>
        <w:rPr>
          <w:sz w:val="24"/>
        </w:rPr>
        <w:t>improvement of</w:t>
      </w:r>
      <w:r>
        <w:rPr>
          <w:spacing w:val="-3"/>
          <w:sz w:val="24"/>
        </w:rPr>
        <w:t xml:space="preserve"> </w:t>
      </w:r>
      <w:r>
        <w:rPr>
          <w:sz w:val="24"/>
        </w:rPr>
        <w:t>the service for</w:t>
      </w:r>
      <w:r>
        <w:rPr>
          <w:spacing w:val="-1"/>
          <w:sz w:val="24"/>
        </w:rPr>
        <w:t xml:space="preserve"> </w:t>
      </w:r>
      <w:r>
        <w:rPr>
          <w:sz w:val="24"/>
        </w:rPr>
        <w:t>its</w:t>
      </w:r>
      <w:r>
        <w:rPr>
          <w:spacing w:val="-2"/>
          <w:sz w:val="24"/>
        </w:rPr>
        <w:t xml:space="preserve"> </w:t>
      </w:r>
      <w:r>
        <w:rPr>
          <w:sz w:val="24"/>
        </w:rPr>
        <w:t>users.</w:t>
      </w:r>
    </w:p>
    <w:p w14:paraId="3351E406" w14:textId="77777777" w:rsidR="00FE3962" w:rsidRDefault="00143481">
      <w:pPr>
        <w:pStyle w:val="ListParagraph"/>
        <w:numPr>
          <w:ilvl w:val="0"/>
          <w:numId w:val="2"/>
        </w:numPr>
        <w:tabs>
          <w:tab w:val="left" w:pos="820"/>
          <w:tab w:val="left" w:pos="821"/>
        </w:tabs>
        <w:spacing w:before="8" w:line="357" w:lineRule="auto"/>
        <w:ind w:right="1122"/>
        <w:rPr>
          <w:sz w:val="24"/>
        </w:rPr>
      </w:pPr>
      <w:r>
        <w:rPr>
          <w:sz w:val="24"/>
        </w:rPr>
        <w:t>To work collaboratively with key partners including Cambridge</w:t>
      </w:r>
      <w:r>
        <w:rPr>
          <w:sz w:val="24"/>
        </w:rPr>
        <w:t>shire County</w:t>
      </w:r>
      <w:r>
        <w:rPr>
          <w:spacing w:val="-64"/>
          <w:sz w:val="24"/>
        </w:rPr>
        <w:t xml:space="preserve"> </w:t>
      </w:r>
      <w:r>
        <w:rPr>
          <w:sz w:val="24"/>
        </w:rPr>
        <w:t>Council, other planning authorities, the Cambridge and Peterborough</w:t>
      </w:r>
      <w:r>
        <w:rPr>
          <w:spacing w:val="1"/>
          <w:sz w:val="24"/>
        </w:rPr>
        <w:t xml:space="preserve"> </w:t>
      </w:r>
      <w:r>
        <w:rPr>
          <w:sz w:val="24"/>
        </w:rPr>
        <w:t>Combined Authority and Greater Cambridge Partnership to deliver agreed</w:t>
      </w:r>
      <w:r>
        <w:rPr>
          <w:spacing w:val="1"/>
          <w:sz w:val="24"/>
        </w:rPr>
        <w:t xml:space="preserve"> </w:t>
      </w:r>
      <w:r>
        <w:rPr>
          <w:sz w:val="24"/>
        </w:rPr>
        <w:t>outcomes</w:t>
      </w:r>
      <w:r>
        <w:rPr>
          <w:spacing w:val="-3"/>
          <w:sz w:val="24"/>
        </w:rPr>
        <w:t xml:space="preserve"> </w:t>
      </w:r>
      <w:r>
        <w:rPr>
          <w:sz w:val="24"/>
        </w:rPr>
        <w:t>on</w:t>
      </w:r>
      <w:r>
        <w:rPr>
          <w:spacing w:val="-2"/>
          <w:sz w:val="24"/>
        </w:rPr>
        <w:t xml:space="preserve"> </w:t>
      </w:r>
      <w:r>
        <w:rPr>
          <w:sz w:val="24"/>
        </w:rPr>
        <w:t>strategic</w:t>
      </w:r>
      <w:r>
        <w:rPr>
          <w:spacing w:val="-4"/>
          <w:sz w:val="24"/>
        </w:rPr>
        <w:t xml:space="preserve"> </w:t>
      </w:r>
      <w:r>
        <w:rPr>
          <w:sz w:val="24"/>
        </w:rPr>
        <w:t>projects.</w:t>
      </w:r>
    </w:p>
    <w:p w14:paraId="67A594C4" w14:textId="77777777" w:rsidR="00FE3962" w:rsidRDefault="00143481">
      <w:pPr>
        <w:pStyle w:val="ListParagraph"/>
        <w:numPr>
          <w:ilvl w:val="0"/>
          <w:numId w:val="2"/>
        </w:numPr>
        <w:tabs>
          <w:tab w:val="left" w:pos="820"/>
          <w:tab w:val="left" w:pos="821"/>
        </w:tabs>
        <w:spacing w:line="357" w:lineRule="auto"/>
        <w:ind w:right="919"/>
        <w:rPr>
          <w:sz w:val="24"/>
        </w:rPr>
      </w:pPr>
      <w:r>
        <w:rPr>
          <w:sz w:val="24"/>
        </w:rPr>
        <w:t>At more senior levels, the post holder will be expected to support the</w:t>
      </w:r>
      <w:r>
        <w:rPr>
          <w:spacing w:val="1"/>
          <w:sz w:val="24"/>
        </w:rPr>
        <w:t xml:space="preserve"> </w:t>
      </w:r>
      <w:r>
        <w:rPr>
          <w:sz w:val="24"/>
        </w:rPr>
        <w:t>d</w:t>
      </w:r>
      <w:r>
        <w:rPr>
          <w:sz w:val="24"/>
        </w:rPr>
        <w:t>evelopment of less experienced staff and take individual responsibility for</w:t>
      </w:r>
      <w:r>
        <w:rPr>
          <w:spacing w:val="1"/>
          <w:sz w:val="24"/>
        </w:rPr>
        <w:t xml:space="preserve"> </w:t>
      </w:r>
      <w:r>
        <w:rPr>
          <w:sz w:val="24"/>
        </w:rPr>
        <w:t>projects and initiatives that contribute positively to the delivery of the service,</w:t>
      </w:r>
      <w:r>
        <w:rPr>
          <w:spacing w:val="-64"/>
          <w:sz w:val="24"/>
        </w:rPr>
        <w:t xml:space="preserve"> </w:t>
      </w:r>
      <w:r>
        <w:rPr>
          <w:sz w:val="24"/>
        </w:rPr>
        <w:t>team or</w:t>
      </w:r>
      <w:r>
        <w:rPr>
          <w:spacing w:val="-3"/>
          <w:sz w:val="24"/>
        </w:rPr>
        <w:t xml:space="preserve"> </w:t>
      </w:r>
      <w:r>
        <w:rPr>
          <w:sz w:val="24"/>
        </w:rPr>
        <w:t>each</w:t>
      </w:r>
      <w:r>
        <w:rPr>
          <w:spacing w:val="-3"/>
          <w:sz w:val="24"/>
        </w:rPr>
        <w:t xml:space="preserve"> </w:t>
      </w:r>
      <w:r>
        <w:rPr>
          <w:sz w:val="24"/>
        </w:rPr>
        <w:t>Council’s</w:t>
      </w:r>
      <w:r>
        <w:rPr>
          <w:spacing w:val="-3"/>
          <w:sz w:val="24"/>
        </w:rPr>
        <w:t xml:space="preserve"> </w:t>
      </w:r>
      <w:r>
        <w:rPr>
          <w:sz w:val="24"/>
        </w:rPr>
        <w:t>corporate</w:t>
      </w:r>
      <w:r>
        <w:rPr>
          <w:spacing w:val="-1"/>
          <w:sz w:val="24"/>
        </w:rPr>
        <w:t xml:space="preserve"> </w:t>
      </w:r>
      <w:r>
        <w:rPr>
          <w:sz w:val="24"/>
        </w:rPr>
        <w:t>plan objectives</w:t>
      </w:r>
      <w:r>
        <w:rPr>
          <w:spacing w:val="-1"/>
          <w:sz w:val="24"/>
        </w:rPr>
        <w:t xml:space="preserve"> </w:t>
      </w:r>
      <w:r>
        <w:rPr>
          <w:sz w:val="24"/>
        </w:rPr>
        <w:t>and values.</w:t>
      </w:r>
    </w:p>
    <w:p w14:paraId="56491432" w14:textId="77777777" w:rsidR="00FE3962" w:rsidRDefault="00FE3962">
      <w:pPr>
        <w:spacing w:line="357" w:lineRule="auto"/>
        <w:rPr>
          <w:sz w:val="24"/>
        </w:rPr>
        <w:sectPr w:rsidR="00FE3962">
          <w:pgSz w:w="11910" w:h="16840"/>
          <w:pgMar w:top="700" w:right="700" w:bottom="280" w:left="1340" w:header="720" w:footer="720" w:gutter="0"/>
          <w:cols w:space="720"/>
        </w:sectPr>
      </w:pPr>
    </w:p>
    <w:p w14:paraId="4C9898B5" w14:textId="77777777" w:rsidR="00FE3962" w:rsidRDefault="00143481">
      <w:pPr>
        <w:pStyle w:val="BodyText"/>
        <w:ind w:left="6775"/>
        <w:rPr>
          <w:sz w:val="20"/>
        </w:rPr>
      </w:pPr>
      <w:r>
        <w:rPr>
          <w:noProof/>
          <w:sz w:val="20"/>
        </w:rPr>
        <w:lastRenderedPageBreak/>
        <w:drawing>
          <wp:inline distT="0" distB="0" distL="0" distR="0" wp14:anchorId="233D5DE8" wp14:editId="0448488E">
            <wp:extent cx="1744176" cy="1207007"/>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1744176" cy="1207007"/>
                    </a:xfrm>
                    <a:prstGeom prst="rect">
                      <a:avLst/>
                    </a:prstGeom>
                  </pic:spPr>
                </pic:pic>
              </a:graphicData>
            </a:graphic>
          </wp:inline>
        </w:drawing>
      </w:r>
    </w:p>
    <w:p w14:paraId="152729BA" w14:textId="77777777" w:rsidR="00FE3962" w:rsidRDefault="00143481">
      <w:pPr>
        <w:spacing w:before="21" w:line="715" w:lineRule="auto"/>
        <w:ind w:left="100" w:right="3628"/>
        <w:rPr>
          <w:b/>
          <w:sz w:val="36"/>
        </w:rPr>
      </w:pPr>
      <w:r>
        <w:rPr>
          <w:b/>
          <w:color w:val="2E5395"/>
          <w:sz w:val="36"/>
        </w:rPr>
        <w:t>Key contacts / comm</w:t>
      </w:r>
      <w:r>
        <w:rPr>
          <w:b/>
          <w:color w:val="2E5395"/>
          <w:sz w:val="36"/>
        </w:rPr>
        <w:t>unication links</w:t>
      </w:r>
      <w:r>
        <w:rPr>
          <w:b/>
          <w:color w:val="2E5395"/>
          <w:spacing w:val="-98"/>
          <w:sz w:val="36"/>
        </w:rPr>
        <w:t xml:space="preserve"> </w:t>
      </w:r>
      <w:r>
        <w:rPr>
          <w:b/>
          <w:color w:val="2E5395"/>
          <w:sz w:val="36"/>
        </w:rPr>
        <w:t>Internal</w:t>
      </w:r>
    </w:p>
    <w:p w14:paraId="1A789379" w14:textId="77777777" w:rsidR="00FE3962" w:rsidRDefault="00FE3962">
      <w:pPr>
        <w:pStyle w:val="BodyText"/>
        <w:spacing w:before="9"/>
        <w:ind w:left="0"/>
        <w:rPr>
          <w:b/>
          <w:sz w:val="35"/>
        </w:rPr>
      </w:pPr>
    </w:p>
    <w:p w14:paraId="1EBE46B3" w14:textId="77777777" w:rsidR="00FE3962" w:rsidRDefault="00143481">
      <w:pPr>
        <w:ind w:left="100"/>
        <w:rPr>
          <w:b/>
          <w:sz w:val="36"/>
        </w:rPr>
      </w:pPr>
      <w:r>
        <w:rPr>
          <w:b/>
          <w:color w:val="2E5395"/>
          <w:sz w:val="36"/>
        </w:rPr>
        <w:t>External</w:t>
      </w:r>
    </w:p>
    <w:p w14:paraId="04AB0E48" w14:textId="77777777" w:rsidR="00FE3962" w:rsidRDefault="00FE3962">
      <w:pPr>
        <w:pStyle w:val="BodyText"/>
        <w:spacing w:before="4"/>
        <w:ind w:left="0"/>
        <w:rPr>
          <w:b/>
          <w:sz w:val="35"/>
        </w:rPr>
      </w:pPr>
    </w:p>
    <w:p w14:paraId="314F9E0C" w14:textId="77777777" w:rsidR="00FE3962" w:rsidRDefault="00143481">
      <w:pPr>
        <w:ind w:left="100"/>
        <w:rPr>
          <w:b/>
          <w:sz w:val="36"/>
        </w:rPr>
      </w:pPr>
      <w:r>
        <w:rPr>
          <w:b/>
          <w:color w:val="2E5395"/>
          <w:sz w:val="36"/>
        </w:rPr>
        <w:t>Key</w:t>
      </w:r>
      <w:r>
        <w:rPr>
          <w:b/>
          <w:color w:val="2E5395"/>
          <w:spacing w:val="-1"/>
          <w:sz w:val="36"/>
        </w:rPr>
        <w:t xml:space="preserve"> </w:t>
      </w:r>
      <w:r>
        <w:rPr>
          <w:b/>
          <w:color w:val="2E5395"/>
          <w:sz w:val="36"/>
        </w:rPr>
        <w:t>responsibilities</w:t>
      </w:r>
      <w:r>
        <w:rPr>
          <w:b/>
          <w:color w:val="2E5395"/>
          <w:spacing w:val="-2"/>
          <w:sz w:val="36"/>
        </w:rPr>
        <w:t xml:space="preserve"> </w:t>
      </w:r>
      <w:r>
        <w:rPr>
          <w:b/>
          <w:color w:val="2E5395"/>
          <w:sz w:val="36"/>
        </w:rPr>
        <w:t>/ specific duties</w:t>
      </w:r>
    </w:p>
    <w:p w14:paraId="566F0D8C" w14:textId="77777777" w:rsidR="00FE3962" w:rsidRDefault="00FE3962">
      <w:pPr>
        <w:pStyle w:val="BodyText"/>
        <w:spacing w:before="5"/>
        <w:ind w:left="0"/>
        <w:rPr>
          <w:b/>
          <w:sz w:val="35"/>
        </w:rPr>
      </w:pPr>
    </w:p>
    <w:p w14:paraId="7D678FDE" w14:textId="77777777" w:rsidR="00FE3962" w:rsidRDefault="00143481">
      <w:pPr>
        <w:pStyle w:val="ListParagraph"/>
        <w:numPr>
          <w:ilvl w:val="0"/>
          <w:numId w:val="2"/>
        </w:numPr>
        <w:tabs>
          <w:tab w:val="left" w:pos="820"/>
          <w:tab w:val="left" w:pos="821"/>
        </w:tabs>
        <w:spacing w:line="350" w:lineRule="auto"/>
        <w:ind w:right="1169"/>
        <w:rPr>
          <w:sz w:val="24"/>
        </w:rPr>
      </w:pPr>
      <w:r>
        <w:rPr>
          <w:sz w:val="24"/>
        </w:rPr>
        <w:t>Contribute to the aims and objectives of delivering high quality sustainable</w:t>
      </w:r>
      <w:r>
        <w:rPr>
          <w:spacing w:val="-64"/>
          <w:sz w:val="24"/>
        </w:rPr>
        <w:t xml:space="preserve"> </w:t>
      </w:r>
      <w:r>
        <w:rPr>
          <w:sz w:val="24"/>
        </w:rPr>
        <w:t>development</w:t>
      </w:r>
      <w:r>
        <w:rPr>
          <w:spacing w:val="-3"/>
          <w:sz w:val="24"/>
        </w:rPr>
        <w:t xml:space="preserve"> </w:t>
      </w:r>
      <w:r>
        <w:rPr>
          <w:sz w:val="24"/>
        </w:rPr>
        <w:t>across</w:t>
      </w:r>
      <w:r>
        <w:rPr>
          <w:spacing w:val="-1"/>
          <w:sz w:val="24"/>
        </w:rPr>
        <w:t xml:space="preserve"> </w:t>
      </w:r>
      <w:r>
        <w:rPr>
          <w:sz w:val="24"/>
        </w:rPr>
        <w:t>Greater</w:t>
      </w:r>
      <w:r>
        <w:rPr>
          <w:spacing w:val="-1"/>
          <w:sz w:val="24"/>
        </w:rPr>
        <w:t xml:space="preserve"> </w:t>
      </w:r>
      <w:r>
        <w:rPr>
          <w:sz w:val="24"/>
        </w:rPr>
        <w:t>Cambridge</w:t>
      </w:r>
      <w:r>
        <w:rPr>
          <w:spacing w:val="-1"/>
          <w:sz w:val="24"/>
        </w:rPr>
        <w:t xml:space="preserve"> </w:t>
      </w:r>
      <w:r>
        <w:rPr>
          <w:sz w:val="24"/>
        </w:rPr>
        <w:t>and</w:t>
      </w:r>
      <w:r>
        <w:rPr>
          <w:spacing w:val="-3"/>
          <w:sz w:val="24"/>
        </w:rPr>
        <w:t xml:space="preserve"> </w:t>
      </w:r>
      <w:r>
        <w:rPr>
          <w:sz w:val="24"/>
        </w:rPr>
        <w:t>as</w:t>
      </w:r>
      <w:r>
        <w:rPr>
          <w:spacing w:val="-1"/>
          <w:sz w:val="24"/>
        </w:rPr>
        <w:t xml:space="preserve"> </w:t>
      </w:r>
      <w:r>
        <w:rPr>
          <w:sz w:val="24"/>
        </w:rPr>
        <w:t>defined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GCSPS.</w:t>
      </w:r>
    </w:p>
    <w:p w14:paraId="090739F4" w14:textId="77777777" w:rsidR="00FE3962" w:rsidRDefault="00143481">
      <w:pPr>
        <w:pStyle w:val="ListParagraph"/>
        <w:numPr>
          <w:ilvl w:val="0"/>
          <w:numId w:val="2"/>
        </w:numPr>
        <w:tabs>
          <w:tab w:val="left" w:pos="820"/>
          <w:tab w:val="left" w:pos="821"/>
        </w:tabs>
        <w:spacing w:before="10" w:line="357" w:lineRule="auto"/>
        <w:ind w:right="1102"/>
        <w:rPr>
          <w:sz w:val="24"/>
        </w:rPr>
      </w:pPr>
      <w:r>
        <w:rPr>
          <w:sz w:val="24"/>
        </w:rPr>
        <w:t>Consult, engage and advise customers, communities, colleagues, elected</w:t>
      </w:r>
      <w:r>
        <w:rPr>
          <w:spacing w:val="1"/>
          <w:sz w:val="24"/>
        </w:rPr>
        <w:t xml:space="preserve"> </w:t>
      </w:r>
      <w:r>
        <w:rPr>
          <w:sz w:val="24"/>
        </w:rPr>
        <w:t>Members and other interested parties as required by legislation, Council</w:t>
      </w:r>
      <w:r>
        <w:rPr>
          <w:spacing w:val="1"/>
          <w:sz w:val="24"/>
        </w:rPr>
        <w:t xml:space="preserve"> </w:t>
      </w:r>
      <w:r>
        <w:rPr>
          <w:sz w:val="24"/>
        </w:rPr>
        <w:t>policy and professional good practice and ensure effective and high-quality</w:t>
      </w:r>
      <w:r>
        <w:rPr>
          <w:spacing w:val="-64"/>
          <w:sz w:val="24"/>
        </w:rPr>
        <w:t xml:space="preserve"> </w:t>
      </w:r>
      <w:r>
        <w:rPr>
          <w:sz w:val="24"/>
        </w:rPr>
        <w:t>responses</w:t>
      </w:r>
      <w:r>
        <w:rPr>
          <w:spacing w:val="-2"/>
          <w:sz w:val="24"/>
        </w:rPr>
        <w:t xml:space="preserve"> </w:t>
      </w:r>
      <w:r>
        <w:rPr>
          <w:sz w:val="24"/>
        </w:rPr>
        <w:t>to</w:t>
      </w:r>
      <w:r>
        <w:rPr>
          <w:spacing w:val="-4"/>
          <w:sz w:val="24"/>
        </w:rPr>
        <w:t xml:space="preserve"> </w:t>
      </w:r>
      <w:r>
        <w:rPr>
          <w:sz w:val="24"/>
        </w:rPr>
        <w:t>all</w:t>
      </w:r>
      <w:r>
        <w:rPr>
          <w:spacing w:val="-3"/>
          <w:sz w:val="24"/>
        </w:rPr>
        <w:t xml:space="preserve"> </w:t>
      </w:r>
      <w:r>
        <w:rPr>
          <w:sz w:val="24"/>
        </w:rPr>
        <w:t>enquiries</w:t>
      </w:r>
      <w:r>
        <w:rPr>
          <w:spacing w:val="-2"/>
          <w:sz w:val="24"/>
        </w:rPr>
        <w:t xml:space="preserve"> </w:t>
      </w:r>
      <w:r>
        <w:rPr>
          <w:sz w:val="24"/>
        </w:rPr>
        <w:t>and</w:t>
      </w:r>
      <w:r>
        <w:rPr>
          <w:spacing w:val="-1"/>
          <w:sz w:val="24"/>
        </w:rPr>
        <w:t xml:space="preserve"> </w:t>
      </w:r>
      <w:r>
        <w:rPr>
          <w:sz w:val="24"/>
        </w:rPr>
        <w:t>comme</w:t>
      </w:r>
      <w:r>
        <w:rPr>
          <w:sz w:val="24"/>
        </w:rPr>
        <w:t>nts</w:t>
      </w:r>
      <w:r>
        <w:rPr>
          <w:spacing w:val="-4"/>
          <w:sz w:val="24"/>
        </w:rPr>
        <w:t xml:space="preserve"> </w:t>
      </w:r>
      <w:r>
        <w:rPr>
          <w:sz w:val="24"/>
        </w:rPr>
        <w:t>(including</w:t>
      </w:r>
      <w:r>
        <w:rPr>
          <w:spacing w:val="-3"/>
          <w:sz w:val="24"/>
        </w:rPr>
        <w:t xml:space="preserve"> </w:t>
      </w:r>
      <w:r>
        <w:rPr>
          <w:sz w:val="24"/>
        </w:rPr>
        <w:t>corporate</w:t>
      </w:r>
      <w:r>
        <w:rPr>
          <w:spacing w:val="-1"/>
          <w:sz w:val="24"/>
        </w:rPr>
        <w:t xml:space="preserve"> </w:t>
      </w:r>
      <w:r>
        <w:rPr>
          <w:sz w:val="24"/>
        </w:rPr>
        <w:t>complaints).</w:t>
      </w:r>
    </w:p>
    <w:p w14:paraId="7546F451" w14:textId="77777777" w:rsidR="00FE3962" w:rsidRDefault="00143481">
      <w:pPr>
        <w:pStyle w:val="ListParagraph"/>
        <w:numPr>
          <w:ilvl w:val="0"/>
          <w:numId w:val="2"/>
        </w:numPr>
        <w:tabs>
          <w:tab w:val="left" w:pos="820"/>
          <w:tab w:val="left" w:pos="821"/>
        </w:tabs>
        <w:spacing w:before="2" w:line="355" w:lineRule="auto"/>
        <w:ind w:right="1097"/>
        <w:rPr>
          <w:sz w:val="24"/>
        </w:rPr>
      </w:pPr>
      <w:r>
        <w:rPr>
          <w:sz w:val="24"/>
        </w:rPr>
        <w:t>Engage</w:t>
      </w:r>
      <w:r>
        <w:rPr>
          <w:spacing w:val="-3"/>
          <w:sz w:val="24"/>
        </w:rPr>
        <w:t xml:space="preserve"> </w:t>
      </w:r>
      <w:r>
        <w:rPr>
          <w:sz w:val="24"/>
        </w:rPr>
        <w:t>with</w:t>
      </w:r>
      <w:r>
        <w:rPr>
          <w:spacing w:val="-2"/>
          <w:sz w:val="24"/>
        </w:rPr>
        <w:t xml:space="preserve"> </w:t>
      </w:r>
      <w:r>
        <w:rPr>
          <w:sz w:val="24"/>
        </w:rPr>
        <w:t>and</w:t>
      </w:r>
      <w:r>
        <w:rPr>
          <w:spacing w:val="-2"/>
          <w:sz w:val="24"/>
        </w:rPr>
        <w:t xml:space="preserve"> </w:t>
      </w:r>
      <w:r>
        <w:rPr>
          <w:sz w:val="24"/>
        </w:rPr>
        <w:t>support</w:t>
      </w:r>
      <w:r>
        <w:rPr>
          <w:spacing w:val="-2"/>
          <w:sz w:val="24"/>
        </w:rPr>
        <w:t xml:space="preserve"> </w:t>
      </w:r>
      <w:r>
        <w:rPr>
          <w:sz w:val="24"/>
        </w:rPr>
        <w:t>the</w:t>
      </w:r>
      <w:r>
        <w:rPr>
          <w:spacing w:val="-4"/>
          <w:sz w:val="24"/>
        </w:rPr>
        <w:t xml:space="preserve"> </w:t>
      </w:r>
      <w:r>
        <w:rPr>
          <w:sz w:val="24"/>
        </w:rPr>
        <w:t>GCSPS</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effective</w:t>
      </w:r>
      <w:r>
        <w:rPr>
          <w:spacing w:val="-4"/>
          <w:sz w:val="24"/>
        </w:rPr>
        <w:t xml:space="preserve"> </w:t>
      </w:r>
      <w:r>
        <w:rPr>
          <w:sz w:val="24"/>
        </w:rPr>
        <w:t>delivery</w:t>
      </w:r>
      <w:r>
        <w:rPr>
          <w:spacing w:val="-2"/>
          <w:sz w:val="24"/>
        </w:rPr>
        <w:t xml:space="preserve"> </w:t>
      </w:r>
      <w:r>
        <w:rPr>
          <w:sz w:val="24"/>
        </w:rPr>
        <w:t>against</w:t>
      </w:r>
      <w:r>
        <w:rPr>
          <w:spacing w:val="-3"/>
          <w:sz w:val="24"/>
        </w:rPr>
        <w:t xml:space="preserve"> </w:t>
      </w:r>
      <w:r>
        <w:rPr>
          <w:sz w:val="24"/>
        </w:rPr>
        <w:t>the</w:t>
      </w:r>
      <w:r>
        <w:rPr>
          <w:spacing w:val="-63"/>
          <w:sz w:val="24"/>
        </w:rPr>
        <w:t xml:space="preserve"> </w:t>
      </w:r>
      <w:r>
        <w:rPr>
          <w:sz w:val="24"/>
        </w:rPr>
        <w:t>agreed performance management framework for the service and against</w:t>
      </w:r>
      <w:r>
        <w:rPr>
          <w:spacing w:val="1"/>
          <w:sz w:val="24"/>
        </w:rPr>
        <w:t xml:space="preserve"> </w:t>
      </w:r>
      <w:r>
        <w:rPr>
          <w:sz w:val="24"/>
        </w:rPr>
        <w:t>Corporate</w:t>
      </w:r>
      <w:r>
        <w:rPr>
          <w:spacing w:val="-2"/>
          <w:sz w:val="24"/>
        </w:rPr>
        <w:t xml:space="preserve"> </w:t>
      </w:r>
      <w:r>
        <w:rPr>
          <w:sz w:val="24"/>
        </w:rPr>
        <w:t>Plans</w:t>
      </w:r>
      <w:r>
        <w:rPr>
          <w:spacing w:val="-3"/>
          <w:sz w:val="24"/>
        </w:rPr>
        <w:t xml:space="preserve"> </w:t>
      </w:r>
      <w:r>
        <w:rPr>
          <w:sz w:val="24"/>
        </w:rPr>
        <w:t>and GCSPS Business</w:t>
      </w:r>
      <w:r>
        <w:rPr>
          <w:spacing w:val="-2"/>
          <w:sz w:val="24"/>
        </w:rPr>
        <w:t xml:space="preserve"> </w:t>
      </w:r>
      <w:r>
        <w:rPr>
          <w:sz w:val="24"/>
        </w:rPr>
        <w:t>Plan.</w:t>
      </w:r>
    </w:p>
    <w:p w14:paraId="3E17CDD9" w14:textId="77777777" w:rsidR="00FE3962" w:rsidRDefault="00143481">
      <w:pPr>
        <w:pStyle w:val="ListParagraph"/>
        <w:numPr>
          <w:ilvl w:val="0"/>
          <w:numId w:val="2"/>
        </w:numPr>
        <w:tabs>
          <w:tab w:val="left" w:pos="820"/>
          <w:tab w:val="left" w:pos="821"/>
        </w:tabs>
        <w:spacing w:before="5" w:line="357" w:lineRule="auto"/>
        <w:ind w:right="970"/>
        <w:rPr>
          <w:sz w:val="24"/>
        </w:rPr>
      </w:pPr>
      <w:r>
        <w:rPr>
          <w:sz w:val="24"/>
        </w:rPr>
        <w:t>With appropriate levels of supervision dependant on seniority, manage a</w:t>
      </w:r>
      <w:r>
        <w:rPr>
          <w:spacing w:val="1"/>
          <w:sz w:val="24"/>
        </w:rPr>
        <w:t xml:space="preserve"> </w:t>
      </w:r>
      <w:r>
        <w:rPr>
          <w:sz w:val="24"/>
        </w:rPr>
        <w:t>number of complex applications and/or projects involving multiple</w:t>
      </w:r>
      <w:r>
        <w:rPr>
          <w:spacing w:val="1"/>
          <w:sz w:val="24"/>
        </w:rPr>
        <w:t xml:space="preserve"> </w:t>
      </w:r>
      <w:r>
        <w:rPr>
          <w:sz w:val="24"/>
        </w:rPr>
        <w:t>stakeholders, and budget responsibility as appropriate, effectively managing</w:t>
      </w:r>
      <w:r>
        <w:rPr>
          <w:spacing w:val="-64"/>
          <w:sz w:val="24"/>
        </w:rPr>
        <w:t xml:space="preserve"> </w:t>
      </w:r>
      <w:r>
        <w:rPr>
          <w:sz w:val="24"/>
        </w:rPr>
        <w:t>competing</w:t>
      </w:r>
      <w:r>
        <w:rPr>
          <w:spacing w:val="-1"/>
          <w:sz w:val="24"/>
        </w:rPr>
        <w:t xml:space="preserve"> </w:t>
      </w:r>
      <w:r>
        <w:rPr>
          <w:sz w:val="24"/>
        </w:rPr>
        <w:t>priorities.</w:t>
      </w:r>
    </w:p>
    <w:p w14:paraId="3240D294" w14:textId="77777777" w:rsidR="00FE3962" w:rsidRDefault="00143481">
      <w:pPr>
        <w:pStyle w:val="ListParagraph"/>
        <w:numPr>
          <w:ilvl w:val="0"/>
          <w:numId w:val="2"/>
        </w:numPr>
        <w:tabs>
          <w:tab w:val="left" w:pos="820"/>
          <w:tab w:val="left" w:pos="821"/>
        </w:tabs>
        <w:spacing w:before="1" w:line="355" w:lineRule="auto"/>
        <w:ind w:right="897"/>
        <w:rPr>
          <w:sz w:val="24"/>
        </w:rPr>
      </w:pPr>
      <w:r>
        <w:rPr>
          <w:sz w:val="24"/>
        </w:rPr>
        <w:t>Prepare</w:t>
      </w:r>
      <w:r>
        <w:rPr>
          <w:spacing w:val="-6"/>
          <w:sz w:val="24"/>
        </w:rPr>
        <w:t xml:space="preserve"> </w:t>
      </w:r>
      <w:r>
        <w:rPr>
          <w:sz w:val="24"/>
        </w:rPr>
        <w:t>professiona</w:t>
      </w:r>
      <w:r>
        <w:rPr>
          <w:sz w:val="24"/>
        </w:rPr>
        <w:t>l</w:t>
      </w:r>
      <w:r>
        <w:rPr>
          <w:spacing w:val="-4"/>
          <w:sz w:val="24"/>
        </w:rPr>
        <w:t xml:space="preserve"> </w:t>
      </w:r>
      <w:r>
        <w:rPr>
          <w:sz w:val="24"/>
        </w:rPr>
        <w:t>reports,</w:t>
      </w:r>
      <w:r>
        <w:rPr>
          <w:spacing w:val="-6"/>
          <w:sz w:val="24"/>
        </w:rPr>
        <w:t xml:space="preserve"> </w:t>
      </w:r>
      <w:r>
        <w:rPr>
          <w:sz w:val="24"/>
        </w:rPr>
        <w:t>presentations,</w:t>
      </w:r>
      <w:r>
        <w:rPr>
          <w:spacing w:val="-4"/>
          <w:sz w:val="24"/>
        </w:rPr>
        <w:t xml:space="preserve"> </w:t>
      </w:r>
      <w:r>
        <w:rPr>
          <w:sz w:val="24"/>
        </w:rPr>
        <w:t>recommendations,</w:t>
      </w:r>
      <w:r>
        <w:rPr>
          <w:spacing w:val="-4"/>
          <w:sz w:val="24"/>
        </w:rPr>
        <w:t xml:space="preserve"> </w:t>
      </w:r>
      <w:r>
        <w:rPr>
          <w:sz w:val="24"/>
        </w:rPr>
        <w:t>and</w:t>
      </w:r>
      <w:r>
        <w:rPr>
          <w:spacing w:val="-6"/>
          <w:sz w:val="24"/>
        </w:rPr>
        <w:t xml:space="preserve"> </w:t>
      </w:r>
      <w:r>
        <w:rPr>
          <w:sz w:val="24"/>
        </w:rPr>
        <w:t>briefings</w:t>
      </w:r>
      <w:r>
        <w:rPr>
          <w:spacing w:val="-63"/>
          <w:sz w:val="24"/>
        </w:rPr>
        <w:t xml:space="preserve"> </w:t>
      </w:r>
      <w:r>
        <w:rPr>
          <w:sz w:val="24"/>
        </w:rPr>
        <w:t>with levels of supervision appropriate to the role, communicating complex</w:t>
      </w:r>
      <w:r>
        <w:rPr>
          <w:spacing w:val="1"/>
          <w:sz w:val="24"/>
        </w:rPr>
        <w:t xml:space="preserve"> </w:t>
      </w:r>
      <w:r>
        <w:rPr>
          <w:sz w:val="24"/>
        </w:rPr>
        <w:t>issues</w:t>
      </w:r>
      <w:r>
        <w:rPr>
          <w:spacing w:val="-1"/>
          <w:sz w:val="24"/>
        </w:rPr>
        <w:t xml:space="preserve"> </w:t>
      </w:r>
      <w:r>
        <w:rPr>
          <w:sz w:val="24"/>
        </w:rPr>
        <w:t>clearly and succinctly.</w:t>
      </w:r>
    </w:p>
    <w:p w14:paraId="7BDB3BF2" w14:textId="77777777" w:rsidR="00FE3962" w:rsidRDefault="00143481">
      <w:pPr>
        <w:pStyle w:val="ListParagraph"/>
        <w:numPr>
          <w:ilvl w:val="0"/>
          <w:numId w:val="2"/>
        </w:numPr>
        <w:tabs>
          <w:tab w:val="left" w:pos="820"/>
          <w:tab w:val="left" w:pos="821"/>
        </w:tabs>
        <w:spacing w:before="7" w:line="355" w:lineRule="auto"/>
        <w:ind w:right="1030"/>
        <w:rPr>
          <w:sz w:val="24"/>
        </w:rPr>
      </w:pPr>
      <w:r>
        <w:rPr>
          <w:sz w:val="24"/>
        </w:rPr>
        <w:t>Support the Team to meet/exceed defined financial and performance</w:t>
      </w:r>
      <w:r>
        <w:rPr>
          <w:spacing w:val="1"/>
          <w:sz w:val="24"/>
        </w:rPr>
        <w:t xml:space="preserve"> </w:t>
      </w:r>
      <w:r>
        <w:rPr>
          <w:sz w:val="24"/>
        </w:rPr>
        <w:t xml:space="preserve">objectives for the team and </w:t>
      </w:r>
      <w:r>
        <w:rPr>
          <w:sz w:val="24"/>
        </w:rPr>
        <w:t>Service and to support and participate in the</w:t>
      </w:r>
      <w:r>
        <w:rPr>
          <w:spacing w:val="1"/>
          <w:sz w:val="24"/>
        </w:rPr>
        <w:t xml:space="preserve"> </w:t>
      </w:r>
      <w:r>
        <w:rPr>
          <w:sz w:val="24"/>
        </w:rPr>
        <w:t>delivery</w:t>
      </w:r>
      <w:r>
        <w:rPr>
          <w:spacing w:val="-2"/>
          <w:sz w:val="24"/>
        </w:rPr>
        <w:t xml:space="preserve"> </w:t>
      </w:r>
      <w:r>
        <w:rPr>
          <w:sz w:val="24"/>
        </w:rPr>
        <w:t>of</w:t>
      </w:r>
      <w:r>
        <w:rPr>
          <w:spacing w:val="-2"/>
          <w:sz w:val="24"/>
        </w:rPr>
        <w:t xml:space="preserve"> </w:t>
      </w:r>
      <w:r>
        <w:rPr>
          <w:sz w:val="24"/>
        </w:rPr>
        <w:t>initiatives</w:t>
      </w:r>
      <w:r>
        <w:rPr>
          <w:spacing w:val="-4"/>
          <w:sz w:val="24"/>
        </w:rPr>
        <w:t xml:space="preserve"> </w:t>
      </w:r>
      <w:r>
        <w:rPr>
          <w:sz w:val="24"/>
        </w:rPr>
        <w:t>to</w:t>
      </w:r>
      <w:r>
        <w:rPr>
          <w:spacing w:val="-3"/>
          <w:sz w:val="24"/>
        </w:rPr>
        <w:t xml:space="preserve"> </w:t>
      </w:r>
      <w:r>
        <w:rPr>
          <w:sz w:val="24"/>
        </w:rPr>
        <w:t>improve</w:t>
      </w:r>
      <w:r>
        <w:rPr>
          <w:spacing w:val="-2"/>
          <w:sz w:val="24"/>
        </w:rPr>
        <w:t xml:space="preserve"> </w:t>
      </w:r>
      <w:r>
        <w:rPr>
          <w:sz w:val="24"/>
        </w:rPr>
        <w:t>the</w:t>
      </w:r>
      <w:r>
        <w:rPr>
          <w:spacing w:val="-1"/>
          <w:sz w:val="24"/>
        </w:rPr>
        <w:t xml:space="preserve"> </w:t>
      </w:r>
      <w:r>
        <w:rPr>
          <w:sz w:val="24"/>
        </w:rPr>
        <w:t>quality</w:t>
      </w:r>
      <w:r>
        <w:rPr>
          <w:spacing w:val="-2"/>
          <w:sz w:val="24"/>
        </w:rPr>
        <w:t xml:space="preserve"> </w:t>
      </w:r>
      <w:r>
        <w:rPr>
          <w:sz w:val="24"/>
        </w:rPr>
        <w:t>and</w:t>
      </w:r>
      <w:r>
        <w:rPr>
          <w:spacing w:val="-2"/>
          <w:sz w:val="24"/>
        </w:rPr>
        <w:t xml:space="preserve"> </w:t>
      </w:r>
      <w:r>
        <w:rPr>
          <w:sz w:val="24"/>
        </w:rPr>
        <w:t>performance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GCSPS.</w:t>
      </w:r>
    </w:p>
    <w:p w14:paraId="2497BE5C" w14:textId="77777777" w:rsidR="00FE3962" w:rsidRDefault="00FE3962">
      <w:pPr>
        <w:spacing w:line="355" w:lineRule="auto"/>
        <w:rPr>
          <w:sz w:val="24"/>
        </w:rPr>
        <w:sectPr w:rsidR="00FE3962">
          <w:pgSz w:w="11910" w:h="16840"/>
          <w:pgMar w:top="700" w:right="700" w:bottom="280" w:left="1340" w:header="720" w:footer="720" w:gutter="0"/>
          <w:cols w:space="720"/>
        </w:sectPr>
      </w:pPr>
    </w:p>
    <w:p w14:paraId="6C6E843E" w14:textId="77777777" w:rsidR="00FE3962" w:rsidRDefault="00FE3962">
      <w:pPr>
        <w:pStyle w:val="BodyText"/>
        <w:ind w:left="0"/>
        <w:rPr>
          <w:sz w:val="20"/>
        </w:rPr>
      </w:pPr>
    </w:p>
    <w:p w14:paraId="66D440E6" w14:textId="77777777" w:rsidR="00FE3962" w:rsidRDefault="00FE3962">
      <w:pPr>
        <w:pStyle w:val="BodyText"/>
        <w:ind w:left="0"/>
        <w:rPr>
          <w:sz w:val="20"/>
        </w:rPr>
      </w:pPr>
    </w:p>
    <w:p w14:paraId="77CA937D" w14:textId="77777777" w:rsidR="00FE3962" w:rsidRDefault="00FE3962">
      <w:pPr>
        <w:pStyle w:val="BodyText"/>
        <w:ind w:left="0"/>
        <w:rPr>
          <w:sz w:val="20"/>
        </w:rPr>
      </w:pPr>
    </w:p>
    <w:p w14:paraId="31891DBE" w14:textId="77777777" w:rsidR="00FE3962" w:rsidRDefault="00FE3962">
      <w:pPr>
        <w:pStyle w:val="BodyText"/>
        <w:spacing w:before="6"/>
        <w:ind w:left="0"/>
        <w:rPr>
          <w:sz w:val="26"/>
        </w:rPr>
      </w:pPr>
    </w:p>
    <w:p w14:paraId="7446DB43" w14:textId="77777777" w:rsidR="00FE3962" w:rsidRDefault="00143481">
      <w:pPr>
        <w:pStyle w:val="ListParagraph"/>
        <w:numPr>
          <w:ilvl w:val="0"/>
          <w:numId w:val="2"/>
        </w:numPr>
        <w:tabs>
          <w:tab w:val="left" w:pos="820"/>
          <w:tab w:val="left" w:pos="821"/>
        </w:tabs>
        <w:spacing w:before="100" w:line="350" w:lineRule="auto"/>
        <w:ind w:right="3399"/>
        <w:rPr>
          <w:sz w:val="24"/>
        </w:rPr>
      </w:pPr>
      <w:r>
        <w:rPr>
          <w:noProof/>
        </w:rPr>
        <w:drawing>
          <wp:anchor distT="0" distB="0" distL="0" distR="0" simplePos="0" relativeHeight="15729152" behindDoc="0" locked="0" layoutInCell="1" allowOverlap="1" wp14:anchorId="641416B2" wp14:editId="71B7A3D2">
            <wp:simplePos x="0" y="0"/>
            <wp:positionH relativeFrom="page">
              <wp:posOffset>5153025</wp:posOffset>
            </wp:positionH>
            <wp:positionV relativeFrom="paragraph">
              <wp:posOffset>-635324</wp:posOffset>
            </wp:positionV>
            <wp:extent cx="1743075" cy="120967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743075" cy="1209675"/>
                    </a:xfrm>
                    <a:prstGeom prst="rect">
                      <a:avLst/>
                    </a:prstGeom>
                  </pic:spPr>
                </pic:pic>
              </a:graphicData>
            </a:graphic>
          </wp:anchor>
        </w:drawing>
      </w:r>
      <w:r>
        <w:rPr>
          <w:sz w:val="24"/>
        </w:rPr>
        <w:t>To ensure high standards in the provision of advice</w:t>
      </w:r>
      <w:r>
        <w:rPr>
          <w:spacing w:val="1"/>
          <w:sz w:val="24"/>
        </w:rPr>
        <w:t xml:space="preserve"> </w:t>
      </w:r>
      <w:r>
        <w:rPr>
          <w:sz w:val="24"/>
        </w:rPr>
        <w:t>and</w:t>
      </w:r>
      <w:r>
        <w:rPr>
          <w:spacing w:val="-2"/>
          <w:sz w:val="24"/>
        </w:rPr>
        <w:t xml:space="preserve"> </w:t>
      </w:r>
      <w:r>
        <w:rPr>
          <w:sz w:val="24"/>
        </w:rPr>
        <w:t>reports</w:t>
      </w:r>
      <w:r>
        <w:rPr>
          <w:spacing w:val="-4"/>
          <w:sz w:val="24"/>
        </w:rPr>
        <w:t xml:space="preserve"> </w:t>
      </w:r>
      <w:r>
        <w:rPr>
          <w:sz w:val="24"/>
        </w:rPr>
        <w:t>to committee</w:t>
      </w:r>
      <w:r>
        <w:rPr>
          <w:spacing w:val="-1"/>
          <w:sz w:val="24"/>
        </w:rPr>
        <w:t xml:space="preserve"> </w:t>
      </w:r>
      <w:r>
        <w:rPr>
          <w:sz w:val="24"/>
        </w:rPr>
        <w:t>elected</w:t>
      </w:r>
      <w:r>
        <w:rPr>
          <w:spacing w:val="-3"/>
          <w:sz w:val="24"/>
        </w:rPr>
        <w:t xml:space="preserve"> </w:t>
      </w:r>
      <w:r>
        <w:rPr>
          <w:sz w:val="24"/>
        </w:rPr>
        <w:t>members</w:t>
      </w:r>
      <w:r>
        <w:rPr>
          <w:spacing w:val="-5"/>
          <w:sz w:val="24"/>
        </w:rPr>
        <w:t xml:space="preserve"> </w:t>
      </w:r>
      <w:r>
        <w:rPr>
          <w:sz w:val="24"/>
        </w:rPr>
        <w:t>and</w:t>
      </w:r>
      <w:r>
        <w:rPr>
          <w:spacing w:val="-1"/>
          <w:sz w:val="24"/>
        </w:rPr>
        <w:t xml:space="preserve"> </w:t>
      </w:r>
      <w:r>
        <w:rPr>
          <w:sz w:val="24"/>
        </w:rPr>
        <w:t>other</w:t>
      </w:r>
    </w:p>
    <w:p w14:paraId="5D567FFD" w14:textId="77777777" w:rsidR="00FE3962" w:rsidRDefault="00143481">
      <w:pPr>
        <w:pStyle w:val="BodyText"/>
        <w:spacing w:before="12" w:line="360" w:lineRule="auto"/>
        <w:ind w:right="1304"/>
      </w:pPr>
      <w:r>
        <w:t>stakeholders.</w:t>
      </w:r>
      <w:r>
        <w:rPr>
          <w:spacing w:val="-3"/>
        </w:rPr>
        <w:t xml:space="preserve"> </w:t>
      </w:r>
      <w:r>
        <w:t>Representing</w:t>
      </w:r>
      <w:r>
        <w:rPr>
          <w:spacing w:val="-4"/>
        </w:rPr>
        <w:t xml:space="preserve"> </w:t>
      </w:r>
      <w:r>
        <w:t>planning</w:t>
      </w:r>
      <w:r>
        <w:rPr>
          <w:spacing w:val="-2"/>
        </w:rPr>
        <w:t xml:space="preserve"> </w:t>
      </w:r>
      <w:r>
        <w:t>services</w:t>
      </w:r>
      <w:r>
        <w:rPr>
          <w:spacing w:val="-5"/>
        </w:rPr>
        <w:t xml:space="preserve"> </w:t>
      </w:r>
      <w:r>
        <w:t>at</w:t>
      </w:r>
      <w:r>
        <w:rPr>
          <w:spacing w:val="-2"/>
        </w:rPr>
        <w:t xml:space="preserve"> </w:t>
      </w:r>
      <w:r>
        <w:t>committee</w:t>
      </w:r>
      <w:r>
        <w:rPr>
          <w:spacing w:val="-3"/>
        </w:rPr>
        <w:t xml:space="preserve"> </w:t>
      </w:r>
      <w:r>
        <w:t>and</w:t>
      </w:r>
      <w:r>
        <w:rPr>
          <w:spacing w:val="-4"/>
        </w:rPr>
        <w:t xml:space="preserve"> </w:t>
      </w:r>
      <w:r>
        <w:t>public</w:t>
      </w:r>
      <w:r>
        <w:rPr>
          <w:spacing w:val="-63"/>
        </w:rPr>
        <w:t xml:space="preserve"> </w:t>
      </w:r>
      <w:r>
        <w:t>meetings</w:t>
      </w:r>
      <w:r>
        <w:rPr>
          <w:spacing w:val="-3"/>
        </w:rPr>
        <w:t xml:space="preserve"> </w:t>
      </w:r>
      <w:r>
        <w:t>as</w:t>
      </w:r>
      <w:r>
        <w:rPr>
          <w:spacing w:val="-1"/>
        </w:rPr>
        <w:t xml:space="preserve"> </w:t>
      </w:r>
      <w:r>
        <w:t>well</w:t>
      </w:r>
      <w:r>
        <w:rPr>
          <w:spacing w:val="-2"/>
        </w:rPr>
        <w:t xml:space="preserve"> </w:t>
      </w:r>
      <w:r>
        <w:t>as</w:t>
      </w:r>
      <w:r>
        <w:rPr>
          <w:spacing w:val="-4"/>
        </w:rPr>
        <w:t xml:space="preserve"> </w:t>
      </w:r>
      <w:r>
        <w:t>involvement</w:t>
      </w:r>
      <w:r>
        <w:rPr>
          <w:spacing w:val="-1"/>
        </w:rPr>
        <w:t xml:space="preserve"> </w:t>
      </w:r>
      <w:r>
        <w:t>in</w:t>
      </w:r>
      <w:r>
        <w:rPr>
          <w:spacing w:val="-1"/>
        </w:rPr>
        <w:t xml:space="preserve"> </w:t>
      </w:r>
      <w:r>
        <w:t>regional</w:t>
      </w:r>
      <w:r>
        <w:rPr>
          <w:spacing w:val="-4"/>
        </w:rPr>
        <w:t xml:space="preserve"> </w:t>
      </w:r>
      <w:r>
        <w:t>and</w:t>
      </w:r>
      <w:r>
        <w:rPr>
          <w:spacing w:val="-1"/>
        </w:rPr>
        <w:t xml:space="preserve"> </w:t>
      </w:r>
      <w:r>
        <w:t>sub-regional issues.</w:t>
      </w:r>
    </w:p>
    <w:p w14:paraId="5A79076B" w14:textId="77777777" w:rsidR="00FE3962" w:rsidRDefault="00143481">
      <w:pPr>
        <w:pStyle w:val="ListParagraph"/>
        <w:numPr>
          <w:ilvl w:val="0"/>
          <w:numId w:val="2"/>
        </w:numPr>
        <w:tabs>
          <w:tab w:val="left" w:pos="820"/>
          <w:tab w:val="left" w:pos="821"/>
        </w:tabs>
        <w:spacing w:before="1" w:line="357" w:lineRule="auto"/>
        <w:ind w:right="763"/>
        <w:rPr>
          <w:sz w:val="24"/>
        </w:rPr>
      </w:pPr>
      <w:r>
        <w:rPr>
          <w:sz w:val="24"/>
        </w:rPr>
        <w:t>Lead/carry out the negotiations, formulation of recommendations and issue of</w:t>
      </w:r>
      <w:r>
        <w:rPr>
          <w:spacing w:val="1"/>
          <w:sz w:val="24"/>
        </w:rPr>
        <w:t xml:space="preserve"> </w:t>
      </w:r>
      <w:r>
        <w:rPr>
          <w:sz w:val="24"/>
        </w:rPr>
        <w:t xml:space="preserve">decisions/prepare reports on non-routine </w:t>
      </w:r>
      <w:r>
        <w:rPr>
          <w:sz w:val="24"/>
        </w:rPr>
        <w:t>matters to the Cabinet, Lead</w:t>
      </w:r>
      <w:r>
        <w:rPr>
          <w:spacing w:val="1"/>
          <w:sz w:val="24"/>
        </w:rPr>
        <w:t xml:space="preserve"> </w:t>
      </w:r>
      <w:r>
        <w:rPr>
          <w:sz w:val="24"/>
        </w:rPr>
        <w:t>Member and/or Scrutiny or other Committees as necessary, including where a</w:t>
      </w:r>
      <w:r>
        <w:rPr>
          <w:spacing w:val="-64"/>
          <w:sz w:val="24"/>
        </w:rPr>
        <w:t xml:space="preserve"> </w:t>
      </w:r>
      <w:r>
        <w:rPr>
          <w:sz w:val="24"/>
        </w:rPr>
        <w:t>Key</w:t>
      </w:r>
      <w:r>
        <w:rPr>
          <w:spacing w:val="-1"/>
          <w:sz w:val="24"/>
        </w:rPr>
        <w:t xml:space="preserve"> </w:t>
      </w:r>
      <w:r>
        <w:rPr>
          <w:sz w:val="24"/>
        </w:rPr>
        <w:t>Decision</w:t>
      </w:r>
      <w:r>
        <w:rPr>
          <w:spacing w:val="-2"/>
          <w:sz w:val="24"/>
        </w:rPr>
        <w:t xml:space="preserve"> </w:t>
      </w:r>
      <w:r>
        <w:rPr>
          <w:sz w:val="24"/>
        </w:rPr>
        <w:t>is required.</w:t>
      </w:r>
    </w:p>
    <w:p w14:paraId="701E6D08" w14:textId="77777777" w:rsidR="00FE3962" w:rsidRDefault="00143481">
      <w:pPr>
        <w:pStyle w:val="ListParagraph"/>
        <w:numPr>
          <w:ilvl w:val="0"/>
          <w:numId w:val="2"/>
        </w:numPr>
        <w:tabs>
          <w:tab w:val="left" w:pos="820"/>
          <w:tab w:val="left" w:pos="821"/>
        </w:tabs>
        <w:spacing w:line="355" w:lineRule="auto"/>
        <w:ind w:right="789"/>
        <w:rPr>
          <w:sz w:val="24"/>
        </w:rPr>
      </w:pPr>
      <w:r>
        <w:rPr>
          <w:sz w:val="24"/>
        </w:rPr>
        <w:t>To organise and prioritise work in accordance with targets, including targets</w:t>
      </w:r>
      <w:r>
        <w:rPr>
          <w:spacing w:val="1"/>
          <w:sz w:val="24"/>
        </w:rPr>
        <w:t xml:space="preserve"> </w:t>
      </w:r>
      <w:r>
        <w:rPr>
          <w:sz w:val="24"/>
        </w:rPr>
        <w:t>contained within relevant service plans, Service</w:t>
      </w:r>
      <w:r>
        <w:rPr>
          <w:sz w:val="24"/>
        </w:rPr>
        <w:t xml:space="preserve"> Improvement Plans, business</w:t>
      </w:r>
      <w:r>
        <w:rPr>
          <w:spacing w:val="-64"/>
          <w:sz w:val="24"/>
        </w:rPr>
        <w:t xml:space="preserve"> </w:t>
      </w:r>
      <w:r>
        <w:rPr>
          <w:sz w:val="24"/>
        </w:rPr>
        <w:t>plans</w:t>
      </w:r>
      <w:r>
        <w:rPr>
          <w:spacing w:val="-3"/>
          <w:sz w:val="24"/>
        </w:rPr>
        <w:t xml:space="preserve"> </w:t>
      </w:r>
      <w:r>
        <w:rPr>
          <w:sz w:val="24"/>
        </w:rPr>
        <w:t>and individual appraisals.</w:t>
      </w:r>
    </w:p>
    <w:p w14:paraId="5A49D1F4" w14:textId="77777777" w:rsidR="00FE3962" w:rsidRDefault="00143481">
      <w:pPr>
        <w:pStyle w:val="ListParagraph"/>
        <w:numPr>
          <w:ilvl w:val="0"/>
          <w:numId w:val="2"/>
        </w:numPr>
        <w:tabs>
          <w:tab w:val="left" w:pos="820"/>
          <w:tab w:val="left" w:pos="821"/>
        </w:tabs>
        <w:spacing w:before="7" w:line="350" w:lineRule="auto"/>
        <w:ind w:right="1444"/>
        <w:rPr>
          <w:sz w:val="24"/>
        </w:rPr>
      </w:pPr>
      <w:r>
        <w:rPr>
          <w:sz w:val="24"/>
        </w:rPr>
        <w:t>To</w:t>
      </w:r>
      <w:r>
        <w:rPr>
          <w:spacing w:val="-2"/>
          <w:sz w:val="24"/>
        </w:rPr>
        <w:t xml:space="preserve"> </w:t>
      </w:r>
      <w:r>
        <w:rPr>
          <w:sz w:val="24"/>
        </w:rPr>
        <w:t>prepare</w:t>
      </w:r>
      <w:r>
        <w:rPr>
          <w:spacing w:val="-2"/>
          <w:sz w:val="24"/>
        </w:rPr>
        <w:t xml:space="preserve"> </w:t>
      </w:r>
      <w:r>
        <w:rPr>
          <w:sz w:val="24"/>
        </w:rPr>
        <w:t>and</w:t>
      </w:r>
      <w:r>
        <w:rPr>
          <w:spacing w:val="-3"/>
          <w:sz w:val="24"/>
        </w:rPr>
        <w:t xml:space="preserve"> </w:t>
      </w:r>
      <w:r>
        <w:rPr>
          <w:sz w:val="24"/>
        </w:rPr>
        <w:t>give</w:t>
      </w:r>
      <w:r>
        <w:rPr>
          <w:spacing w:val="-4"/>
          <w:sz w:val="24"/>
        </w:rPr>
        <w:t xml:space="preserve"> </w:t>
      </w:r>
      <w:r>
        <w:rPr>
          <w:sz w:val="24"/>
        </w:rPr>
        <w:t>evidence</w:t>
      </w:r>
      <w:r>
        <w:rPr>
          <w:spacing w:val="-4"/>
          <w:sz w:val="24"/>
        </w:rPr>
        <w:t xml:space="preserve"> </w:t>
      </w:r>
      <w:r>
        <w:rPr>
          <w:sz w:val="24"/>
        </w:rPr>
        <w:t>and</w:t>
      </w:r>
      <w:r>
        <w:rPr>
          <w:spacing w:val="-1"/>
          <w:sz w:val="24"/>
        </w:rPr>
        <w:t xml:space="preserve"> </w:t>
      </w:r>
      <w:r>
        <w:rPr>
          <w:sz w:val="24"/>
        </w:rPr>
        <w:t>statements</w:t>
      </w:r>
      <w:r>
        <w:rPr>
          <w:spacing w:val="-2"/>
          <w:sz w:val="24"/>
        </w:rPr>
        <w:t xml:space="preserve"> </w:t>
      </w:r>
      <w:r>
        <w:rPr>
          <w:sz w:val="24"/>
        </w:rPr>
        <w:t>for</w:t>
      </w:r>
      <w:r>
        <w:rPr>
          <w:spacing w:val="-2"/>
          <w:sz w:val="24"/>
        </w:rPr>
        <w:t xml:space="preserve"> </w:t>
      </w:r>
      <w:r>
        <w:rPr>
          <w:sz w:val="24"/>
        </w:rPr>
        <w:t>different</w:t>
      </w:r>
      <w:r>
        <w:rPr>
          <w:spacing w:val="-3"/>
          <w:sz w:val="24"/>
        </w:rPr>
        <w:t xml:space="preserve"> </w:t>
      </w:r>
      <w:r>
        <w:rPr>
          <w:sz w:val="24"/>
        </w:rPr>
        <w:t>categories</w:t>
      </w:r>
      <w:r>
        <w:rPr>
          <w:spacing w:val="-2"/>
          <w:sz w:val="24"/>
        </w:rPr>
        <w:t xml:space="preserve"> </w:t>
      </w:r>
      <w:r>
        <w:rPr>
          <w:sz w:val="24"/>
        </w:rPr>
        <w:t>of</w:t>
      </w:r>
      <w:r>
        <w:rPr>
          <w:spacing w:val="-64"/>
          <w:sz w:val="24"/>
        </w:rPr>
        <w:t xml:space="preserve"> </w:t>
      </w:r>
      <w:r>
        <w:rPr>
          <w:sz w:val="24"/>
        </w:rPr>
        <w:t>planning</w:t>
      </w:r>
      <w:r>
        <w:rPr>
          <w:spacing w:val="-2"/>
          <w:sz w:val="24"/>
        </w:rPr>
        <w:t xml:space="preserve"> </w:t>
      </w:r>
      <w:r>
        <w:rPr>
          <w:sz w:val="24"/>
        </w:rPr>
        <w:t>appeals</w:t>
      </w:r>
      <w:r>
        <w:rPr>
          <w:spacing w:val="-2"/>
          <w:sz w:val="24"/>
        </w:rPr>
        <w:t xml:space="preserve"> </w:t>
      </w:r>
      <w:r>
        <w:rPr>
          <w:sz w:val="24"/>
        </w:rPr>
        <w:t>as</w:t>
      </w:r>
      <w:r>
        <w:rPr>
          <w:spacing w:val="-5"/>
          <w:sz w:val="24"/>
        </w:rPr>
        <w:t xml:space="preserve"> </w:t>
      </w:r>
      <w:r>
        <w:rPr>
          <w:sz w:val="24"/>
        </w:rPr>
        <w:t>required</w:t>
      </w:r>
      <w:r>
        <w:rPr>
          <w:spacing w:val="-4"/>
          <w:sz w:val="24"/>
        </w:rPr>
        <w:t xml:space="preserve"> </w:t>
      </w:r>
      <w:r>
        <w:rPr>
          <w:sz w:val="24"/>
        </w:rPr>
        <w:t>and</w:t>
      </w:r>
      <w:r>
        <w:rPr>
          <w:spacing w:val="-4"/>
          <w:sz w:val="24"/>
        </w:rPr>
        <w:t xml:space="preserve"> </w:t>
      </w:r>
      <w:r>
        <w:rPr>
          <w:sz w:val="24"/>
        </w:rPr>
        <w:t>appropriate</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grade</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role.</w:t>
      </w:r>
    </w:p>
    <w:p w14:paraId="5D0855D4" w14:textId="77777777" w:rsidR="00FE3962" w:rsidRDefault="00143481">
      <w:pPr>
        <w:pStyle w:val="ListParagraph"/>
        <w:numPr>
          <w:ilvl w:val="0"/>
          <w:numId w:val="2"/>
        </w:numPr>
        <w:tabs>
          <w:tab w:val="left" w:pos="820"/>
          <w:tab w:val="left" w:pos="821"/>
        </w:tabs>
        <w:spacing w:before="10" w:line="355" w:lineRule="auto"/>
        <w:ind w:right="1336"/>
        <w:rPr>
          <w:sz w:val="24"/>
        </w:rPr>
      </w:pPr>
      <w:r>
        <w:rPr>
          <w:sz w:val="24"/>
        </w:rPr>
        <w:t>Commit to the development of professional and technical competencies</w:t>
      </w:r>
      <w:r>
        <w:rPr>
          <w:spacing w:val="1"/>
          <w:sz w:val="24"/>
        </w:rPr>
        <w:t xml:space="preserve"> </w:t>
      </w:r>
      <w:r>
        <w:rPr>
          <w:sz w:val="24"/>
        </w:rPr>
        <w:t>associated with the post holder’s activities in line with career progression</w:t>
      </w:r>
      <w:r>
        <w:rPr>
          <w:spacing w:val="-64"/>
          <w:sz w:val="24"/>
        </w:rPr>
        <w:t xml:space="preserve"> </w:t>
      </w:r>
      <w:r>
        <w:rPr>
          <w:sz w:val="24"/>
        </w:rPr>
        <w:t>targets</w:t>
      </w:r>
      <w:r>
        <w:rPr>
          <w:spacing w:val="-3"/>
          <w:sz w:val="24"/>
        </w:rPr>
        <w:t xml:space="preserve"> </w:t>
      </w:r>
      <w:r>
        <w:rPr>
          <w:sz w:val="24"/>
        </w:rPr>
        <w:t>and personal</w:t>
      </w:r>
      <w:r>
        <w:rPr>
          <w:spacing w:val="-3"/>
          <w:sz w:val="24"/>
        </w:rPr>
        <w:t xml:space="preserve"> </w:t>
      </w:r>
      <w:r>
        <w:rPr>
          <w:sz w:val="24"/>
        </w:rPr>
        <w:t>development</w:t>
      </w:r>
      <w:r>
        <w:rPr>
          <w:spacing w:val="-2"/>
          <w:sz w:val="24"/>
        </w:rPr>
        <w:t xml:space="preserve"> </w:t>
      </w:r>
      <w:r>
        <w:rPr>
          <w:sz w:val="24"/>
        </w:rPr>
        <w:t>programs</w:t>
      </w:r>
    </w:p>
    <w:p w14:paraId="23D19E34" w14:textId="77777777" w:rsidR="00FE3962" w:rsidRDefault="00143481">
      <w:pPr>
        <w:pStyle w:val="ListParagraph"/>
        <w:numPr>
          <w:ilvl w:val="0"/>
          <w:numId w:val="2"/>
        </w:numPr>
        <w:tabs>
          <w:tab w:val="left" w:pos="820"/>
          <w:tab w:val="left" w:pos="821"/>
        </w:tabs>
        <w:spacing w:before="6" w:line="355" w:lineRule="auto"/>
        <w:ind w:right="1203"/>
        <w:rPr>
          <w:sz w:val="24"/>
        </w:rPr>
      </w:pPr>
      <w:r>
        <w:rPr>
          <w:sz w:val="24"/>
        </w:rPr>
        <w:t>Where relevant, to manage, support and mentor staff effectively with</w:t>
      </w:r>
      <w:r>
        <w:rPr>
          <w:sz w:val="24"/>
        </w:rPr>
        <w:t>in the</w:t>
      </w:r>
      <w:r>
        <w:rPr>
          <w:spacing w:val="-65"/>
          <w:sz w:val="24"/>
        </w:rPr>
        <w:t xml:space="preserve"> </w:t>
      </w:r>
      <w:r>
        <w:rPr>
          <w:sz w:val="24"/>
        </w:rPr>
        <w:t>team/service as required and undertake performance management in</w:t>
      </w:r>
      <w:r>
        <w:rPr>
          <w:spacing w:val="1"/>
          <w:sz w:val="24"/>
        </w:rPr>
        <w:t xml:space="preserve"> </w:t>
      </w:r>
      <w:r>
        <w:rPr>
          <w:sz w:val="24"/>
        </w:rPr>
        <w:t>accordance</w:t>
      </w:r>
      <w:r>
        <w:rPr>
          <w:spacing w:val="-1"/>
          <w:sz w:val="24"/>
        </w:rPr>
        <w:t xml:space="preserve"> </w:t>
      </w:r>
      <w:r>
        <w:rPr>
          <w:sz w:val="24"/>
        </w:rPr>
        <w:t>with</w:t>
      </w:r>
      <w:r>
        <w:rPr>
          <w:spacing w:val="-2"/>
          <w:sz w:val="24"/>
        </w:rPr>
        <w:t xml:space="preserve"> </w:t>
      </w:r>
      <w:r>
        <w:rPr>
          <w:sz w:val="24"/>
        </w:rPr>
        <w:t>organisational</w:t>
      </w:r>
      <w:r>
        <w:rPr>
          <w:spacing w:val="-3"/>
          <w:sz w:val="24"/>
        </w:rPr>
        <w:t xml:space="preserve"> </w:t>
      </w:r>
      <w:r>
        <w:rPr>
          <w:sz w:val="24"/>
        </w:rPr>
        <w:t>policies</w:t>
      </w:r>
      <w:r>
        <w:rPr>
          <w:spacing w:val="-1"/>
          <w:sz w:val="24"/>
        </w:rPr>
        <w:t xml:space="preserve"> </w:t>
      </w:r>
      <w:r>
        <w:rPr>
          <w:sz w:val="24"/>
        </w:rPr>
        <w:t>and</w:t>
      </w:r>
      <w:r>
        <w:rPr>
          <w:spacing w:val="-2"/>
          <w:sz w:val="24"/>
        </w:rPr>
        <w:t xml:space="preserve"> </w:t>
      </w:r>
      <w:r>
        <w:rPr>
          <w:sz w:val="24"/>
        </w:rPr>
        <w:t>guidance.</w:t>
      </w:r>
    </w:p>
    <w:p w14:paraId="3BAEF1DB" w14:textId="77777777" w:rsidR="00FE3962" w:rsidRDefault="00143481">
      <w:pPr>
        <w:pStyle w:val="ListParagraph"/>
        <w:numPr>
          <w:ilvl w:val="0"/>
          <w:numId w:val="2"/>
        </w:numPr>
        <w:tabs>
          <w:tab w:val="left" w:pos="820"/>
          <w:tab w:val="left" w:pos="821"/>
        </w:tabs>
        <w:spacing w:before="8" w:line="350" w:lineRule="auto"/>
        <w:ind w:right="1190"/>
        <w:rPr>
          <w:sz w:val="24"/>
        </w:rPr>
      </w:pPr>
      <w:r>
        <w:rPr>
          <w:sz w:val="24"/>
        </w:rPr>
        <w:t>Carry out other duties within the competence of the post holder as may be</w:t>
      </w:r>
      <w:r>
        <w:rPr>
          <w:spacing w:val="-65"/>
          <w:sz w:val="24"/>
        </w:rPr>
        <w:t xml:space="preserve"> </w:t>
      </w:r>
      <w:r>
        <w:rPr>
          <w:sz w:val="24"/>
        </w:rPr>
        <w:t>reasonably</w:t>
      </w:r>
      <w:r>
        <w:rPr>
          <w:spacing w:val="-1"/>
          <w:sz w:val="24"/>
        </w:rPr>
        <w:t xml:space="preserve"> </w:t>
      </w:r>
      <w:r>
        <w:rPr>
          <w:sz w:val="24"/>
        </w:rPr>
        <w:t>required from</w:t>
      </w:r>
      <w:r>
        <w:rPr>
          <w:spacing w:val="-1"/>
          <w:sz w:val="24"/>
        </w:rPr>
        <w:t xml:space="preserve"> </w:t>
      </w:r>
      <w:r>
        <w:rPr>
          <w:sz w:val="24"/>
        </w:rPr>
        <w:t>time</w:t>
      </w:r>
      <w:r>
        <w:rPr>
          <w:spacing w:val="-2"/>
          <w:sz w:val="24"/>
        </w:rPr>
        <w:t xml:space="preserve"> </w:t>
      </w:r>
      <w:r>
        <w:rPr>
          <w:sz w:val="24"/>
        </w:rPr>
        <w:t>to</w:t>
      </w:r>
      <w:r>
        <w:rPr>
          <w:spacing w:val="-2"/>
          <w:sz w:val="24"/>
        </w:rPr>
        <w:t xml:space="preserve"> </w:t>
      </w:r>
      <w:r>
        <w:rPr>
          <w:sz w:val="24"/>
        </w:rPr>
        <w:t>time.</w:t>
      </w:r>
    </w:p>
    <w:p w14:paraId="4181248B" w14:textId="77777777" w:rsidR="00FE3962" w:rsidRDefault="00143481">
      <w:pPr>
        <w:pStyle w:val="ListParagraph"/>
        <w:numPr>
          <w:ilvl w:val="0"/>
          <w:numId w:val="2"/>
        </w:numPr>
        <w:tabs>
          <w:tab w:val="left" w:pos="820"/>
          <w:tab w:val="left" w:pos="821"/>
        </w:tabs>
        <w:spacing w:before="10" w:line="352" w:lineRule="auto"/>
        <w:ind w:right="963"/>
        <w:rPr>
          <w:sz w:val="24"/>
        </w:rPr>
      </w:pPr>
      <w:r>
        <w:rPr>
          <w:sz w:val="24"/>
        </w:rPr>
        <w:t>To carry out all duties and responsibilities in accordance with each Council’s</w:t>
      </w:r>
      <w:r>
        <w:rPr>
          <w:spacing w:val="-65"/>
          <w:sz w:val="24"/>
        </w:rPr>
        <w:t xml:space="preserve"> </w:t>
      </w:r>
      <w:r>
        <w:rPr>
          <w:sz w:val="24"/>
        </w:rPr>
        <w:t>policies</w:t>
      </w:r>
      <w:r>
        <w:rPr>
          <w:spacing w:val="-1"/>
          <w:sz w:val="24"/>
        </w:rPr>
        <w:t xml:space="preserve"> </w:t>
      </w:r>
      <w:r>
        <w:rPr>
          <w:sz w:val="24"/>
        </w:rPr>
        <w:t>covering</w:t>
      </w:r>
      <w:r>
        <w:rPr>
          <w:spacing w:val="-1"/>
          <w:sz w:val="24"/>
        </w:rPr>
        <w:t xml:space="preserve"> </w:t>
      </w:r>
      <w:r>
        <w:rPr>
          <w:sz w:val="24"/>
        </w:rPr>
        <w:t>equal</w:t>
      </w:r>
      <w:r>
        <w:rPr>
          <w:spacing w:val="-3"/>
          <w:sz w:val="24"/>
        </w:rPr>
        <w:t xml:space="preserve"> </w:t>
      </w:r>
      <w:r>
        <w:rPr>
          <w:sz w:val="24"/>
        </w:rPr>
        <w:t>opportunities,</w:t>
      </w:r>
      <w:r>
        <w:rPr>
          <w:spacing w:val="-1"/>
          <w:sz w:val="24"/>
        </w:rPr>
        <w:t xml:space="preserve"> </w:t>
      </w:r>
      <w:r>
        <w:rPr>
          <w:sz w:val="24"/>
        </w:rPr>
        <w:t>GDPR</w:t>
      </w:r>
      <w:r>
        <w:rPr>
          <w:spacing w:val="-3"/>
          <w:sz w:val="24"/>
        </w:rPr>
        <w:t xml:space="preserve"> </w:t>
      </w:r>
      <w:r>
        <w:rPr>
          <w:sz w:val="24"/>
        </w:rPr>
        <w:t>and</w:t>
      </w:r>
      <w:r>
        <w:rPr>
          <w:spacing w:val="-1"/>
          <w:sz w:val="24"/>
        </w:rPr>
        <w:t xml:space="preserve"> </w:t>
      </w:r>
      <w:r>
        <w:rPr>
          <w:sz w:val="24"/>
        </w:rPr>
        <w:t>customer</w:t>
      </w:r>
      <w:r>
        <w:rPr>
          <w:spacing w:val="-1"/>
          <w:sz w:val="24"/>
        </w:rPr>
        <w:t xml:space="preserve"> </w:t>
      </w:r>
      <w:r>
        <w:rPr>
          <w:sz w:val="24"/>
        </w:rPr>
        <w:t>care.</w:t>
      </w:r>
    </w:p>
    <w:p w14:paraId="1263B500" w14:textId="77777777" w:rsidR="00FE3962" w:rsidRDefault="00143481">
      <w:pPr>
        <w:pStyle w:val="ListParagraph"/>
        <w:numPr>
          <w:ilvl w:val="0"/>
          <w:numId w:val="2"/>
        </w:numPr>
        <w:tabs>
          <w:tab w:val="left" w:pos="820"/>
          <w:tab w:val="left" w:pos="821"/>
        </w:tabs>
        <w:spacing w:before="7" w:line="355" w:lineRule="auto"/>
        <w:ind w:right="932"/>
        <w:rPr>
          <w:sz w:val="24"/>
        </w:rPr>
      </w:pPr>
      <w:r>
        <w:rPr>
          <w:sz w:val="24"/>
        </w:rPr>
        <w:t>To ensure that health and safety policies are implemented at all times and</w:t>
      </w:r>
      <w:r>
        <w:rPr>
          <w:spacing w:val="1"/>
          <w:sz w:val="24"/>
        </w:rPr>
        <w:t xml:space="preserve"> </w:t>
      </w:r>
      <w:r>
        <w:rPr>
          <w:sz w:val="24"/>
        </w:rPr>
        <w:t>raise any concerns regarding their oper</w:t>
      </w:r>
      <w:r>
        <w:rPr>
          <w:sz w:val="24"/>
        </w:rPr>
        <w:t>ation or any other safety matters with</w:t>
      </w:r>
      <w:r>
        <w:rPr>
          <w:spacing w:val="-64"/>
          <w:sz w:val="24"/>
        </w:rPr>
        <w:t xml:space="preserve"> </w:t>
      </w:r>
      <w:r>
        <w:rPr>
          <w:sz w:val="24"/>
        </w:rPr>
        <w:t>the</w:t>
      </w:r>
      <w:r>
        <w:rPr>
          <w:spacing w:val="-3"/>
          <w:sz w:val="24"/>
        </w:rPr>
        <w:t xml:space="preserve"> </w:t>
      </w:r>
      <w:r>
        <w:rPr>
          <w:sz w:val="24"/>
        </w:rPr>
        <w:t>appropriate</w:t>
      </w:r>
      <w:r>
        <w:rPr>
          <w:spacing w:val="1"/>
          <w:sz w:val="24"/>
        </w:rPr>
        <w:t xml:space="preserve"> </w:t>
      </w:r>
      <w:r>
        <w:rPr>
          <w:sz w:val="24"/>
        </w:rPr>
        <w:t>line</w:t>
      </w:r>
      <w:r>
        <w:rPr>
          <w:spacing w:val="-2"/>
          <w:sz w:val="24"/>
        </w:rPr>
        <w:t xml:space="preserve"> </w:t>
      </w:r>
      <w:r>
        <w:rPr>
          <w:sz w:val="24"/>
        </w:rPr>
        <w:t>manager.</w:t>
      </w:r>
    </w:p>
    <w:p w14:paraId="162385F0" w14:textId="77777777" w:rsidR="00FE3962" w:rsidRDefault="00FE3962">
      <w:pPr>
        <w:pStyle w:val="BodyText"/>
        <w:spacing w:before="7"/>
        <w:ind w:left="0"/>
        <w:rPr>
          <w:sz w:val="36"/>
        </w:rPr>
      </w:pPr>
    </w:p>
    <w:p w14:paraId="6BD5FFDB" w14:textId="77777777" w:rsidR="00FE3962" w:rsidRDefault="00143481">
      <w:pPr>
        <w:pStyle w:val="Heading1"/>
      </w:pPr>
      <w:r>
        <w:t>Grade</w:t>
      </w:r>
      <w:r>
        <w:rPr>
          <w:spacing w:val="-2"/>
        </w:rPr>
        <w:t xml:space="preserve"> </w:t>
      </w:r>
      <w:r>
        <w:t>3</w:t>
      </w:r>
    </w:p>
    <w:p w14:paraId="0BC57331" w14:textId="77777777" w:rsidR="00FE3962" w:rsidRDefault="00143481">
      <w:pPr>
        <w:pStyle w:val="ListParagraph"/>
        <w:numPr>
          <w:ilvl w:val="0"/>
          <w:numId w:val="2"/>
        </w:numPr>
        <w:tabs>
          <w:tab w:val="left" w:pos="820"/>
          <w:tab w:val="left" w:pos="821"/>
        </w:tabs>
        <w:spacing w:before="137"/>
        <w:ind w:hanging="361"/>
        <w:rPr>
          <w:sz w:val="24"/>
        </w:rPr>
      </w:pPr>
      <w:r>
        <w:rPr>
          <w:sz w:val="24"/>
        </w:rPr>
        <w:t>To</w:t>
      </w:r>
      <w:r>
        <w:rPr>
          <w:spacing w:val="-2"/>
          <w:sz w:val="24"/>
        </w:rPr>
        <w:t xml:space="preserve"> </w:t>
      </w:r>
      <w:r>
        <w:rPr>
          <w:sz w:val="24"/>
        </w:rPr>
        <w:t>provide</w:t>
      </w:r>
      <w:r>
        <w:rPr>
          <w:spacing w:val="-2"/>
          <w:sz w:val="24"/>
        </w:rPr>
        <w:t xml:space="preserve"> </w:t>
      </w:r>
      <w:r>
        <w:rPr>
          <w:sz w:val="24"/>
        </w:rPr>
        <w:t>technical</w:t>
      </w:r>
      <w:r>
        <w:rPr>
          <w:spacing w:val="-4"/>
          <w:sz w:val="24"/>
        </w:rPr>
        <w:t xml:space="preserve"> </w:t>
      </w:r>
      <w:r>
        <w:rPr>
          <w:sz w:val="24"/>
        </w:rPr>
        <w:t>and</w:t>
      </w:r>
      <w:r>
        <w:rPr>
          <w:spacing w:val="-2"/>
          <w:sz w:val="24"/>
        </w:rPr>
        <w:t xml:space="preserve"> </w:t>
      </w:r>
      <w:r>
        <w:rPr>
          <w:sz w:val="24"/>
        </w:rPr>
        <w:t>administrative</w:t>
      </w:r>
      <w:r>
        <w:rPr>
          <w:spacing w:val="-2"/>
          <w:sz w:val="24"/>
        </w:rPr>
        <w:t xml:space="preserve"> </w:t>
      </w:r>
      <w:r>
        <w:rPr>
          <w:sz w:val="24"/>
        </w:rPr>
        <w:t>support</w:t>
      </w:r>
      <w:r>
        <w:rPr>
          <w:spacing w:val="-2"/>
          <w:sz w:val="24"/>
        </w:rPr>
        <w:t xml:space="preserve"> </w:t>
      </w:r>
      <w:r>
        <w:rPr>
          <w:sz w:val="24"/>
        </w:rPr>
        <w:t>to senior</w:t>
      </w:r>
      <w:r>
        <w:rPr>
          <w:spacing w:val="-2"/>
          <w:sz w:val="24"/>
        </w:rPr>
        <w:t xml:space="preserve"> </w:t>
      </w:r>
      <w:r>
        <w:rPr>
          <w:sz w:val="24"/>
        </w:rPr>
        <w:t>staff.</w:t>
      </w:r>
      <w:r>
        <w:rPr>
          <w:spacing w:val="-4"/>
          <w:sz w:val="24"/>
        </w:rPr>
        <w:t xml:space="preserve"> </w:t>
      </w:r>
      <w:r>
        <w:rPr>
          <w:sz w:val="24"/>
        </w:rPr>
        <w:t>(G)</w:t>
      </w:r>
    </w:p>
    <w:p w14:paraId="30E0D161" w14:textId="77777777" w:rsidR="00FE3962" w:rsidRDefault="00143481">
      <w:pPr>
        <w:pStyle w:val="ListParagraph"/>
        <w:numPr>
          <w:ilvl w:val="0"/>
          <w:numId w:val="2"/>
        </w:numPr>
        <w:tabs>
          <w:tab w:val="left" w:pos="820"/>
          <w:tab w:val="left" w:pos="821"/>
        </w:tabs>
        <w:spacing w:before="136" w:line="352" w:lineRule="auto"/>
        <w:ind w:right="1059"/>
        <w:rPr>
          <w:sz w:val="24"/>
        </w:rPr>
      </w:pPr>
      <w:r>
        <w:rPr>
          <w:sz w:val="24"/>
        </w:rPr>
        <w:t>To</w:t>
      </w:r>
      <w:r>
        <w:rPr>
          <w:spacing w:val="-3"/>
          <w:sz w:val="24"/>
        </w:rPr>
        <w:t xml:space="preserve"> </w:t>
      </w:r>
      <w:r>
        <w:rPr>
          <w:sz w:val="24"/>
        </w:rPr>
        <w:t>assist</w:t>
      </w:r>
      <w:r>
        <w:rPr>
          <w:spacing w:val="-2"/>
          <w:sz w:val="24"/>
        </w:rPr>
        <w:t xml:space="preserve"> </w:t>
      </w:r>
      <w:r>
        <w:rPr>
          <w:sz w:val="24"/>
        </w:rPr>
        <w:t>in</w:t>
      </w:r>
      <w:r>
        <w:rPr>
          <w:spacing w:val="-4"/>
          <w:sz w:val="24"/>
        </w:rPr>
        <w:t xml:space="preserve"> </w:t>
      </w:r>
      <w:r>
        <w:rPr>
          <w:sz w:val="24"/>
        </w:rPr>
        <w:t>and/or</w:t>
      </w:r>
      <w:r>
        <w:rPr>
          <w:spacing w:val="-2"/>
          <w:sz w:val="24"/>
        </w:rPr>
        <w:t xml:space="preserve"> </w:t>
      </w:r>
      <w:r>
        <w:rPr>
          <w:sz w:val="24"/>
        </w:rPr>
        <w:t>prepare</w:t>
      </w:r>
      <w:r>
        <w:rPr>
          <w:spacing w:val="-2"/>
          <w:sz w:val="24"/>
        </w:rPr>
        <w:t xml:space="preserve"> </w:t>
      </w:r>
      <w:r>
        <w:rPr>
          <w:sz w:val="24"/>
        </w:rPr>
        <w:t>technical</w:t>
      </w:r>
      <w:r>
        <w:rPr>
          <w:spacing w:val="-2"/>
          <w:sz w:val="24"/>
        </w:rPr>
        <w:t xml:space="preserve"> </w:t>
      </w:r>
      <w:r>
        <w:rPr>
          <w:sz w:val="24"/>
        </w:rPr>
        <w:t>reports,</w:t>
      </w:r>
      <w:r>
        <w:rPr>
          <w:spacing w:val="-4"/>
          <w:sz w:val="24"/>
        </w:rPr>
        <w:t xml:space="preserve"> </w:t>
      </w:r>
      <w:r>
        <w:rPr>
          <w:sz w:val="24"/>
        </w:rPr>
        <w:t>graphical</w:t>
      </w:r>
      <w:r>
        <w:rPr>
          <w:spacing w:val="-4"/>
          <w:sz w:val="24"/>
        </w:rPr>
        <w:t xml:space="preserve"> </w:t>
      </w:r>
      <w:r>
        <w:rPr>
          <w:sz w:val="24"/>
        </w:rPr>
        <w:t>data</w:t>
      </w:r>
      <w:r>
        <w:rPr>
          <w:spacing w:val="-2"/>
          <w:sz w:val="24"/>
        </w:rPr>
        <w:t xml:space="preserve"> </w:t>
      </w:r>
      <w:r>
        <w:rPr>
          <w:sz w:val="24"/>
        </w:rPr>
        <w:t>presentation</w:t>
      </w:r>
      <w:r>
        <w:rPr>
          <w:spacing w:val="-4"/>
          <w:sz w:val="24"/>
        </w:rPr>
        <w:t xml:space="preserve"> </w:t>
      </w:r>
      <w:r>
        <w:rPr>
          <w:sz w:val="24"/>
        </w:rPr>
        <w:t>or</w:t>
      </w:r>
      <w:r>
        <w:rPr>
          <w:spacing w:val="-63"/>
          <w:sz w:val="24"/>
        </w:rPr>
        <w:t xml:space="preserve"> </w:t>
      </w:r>
      <w:r>
        <w:rPr>
          <w:sz w:val="24"/>
        </w:rPr>
        <w:t>mapping</w:t>
      </w:r>
      <w:r>
        <w:rPr>
          <w:spacing w:val="-3"/>
          <w:sz w:val="24"/>
        </w:rPr>
        <w:t xml:space="preserve"> </w:t>
      </w:r>
      <w:r>
        <w:rPr>
          <w:sz w:val="24"/>
        </w:rPr>
        <w:t>for</w:t>
      </w:r>
      <w:r>
        <w:rPr>
          <w:spacing w:val="-1"/>
          <w:sz w:val="24"/>
        </w:rPr>
        <w:t xml:space="preserve"> </w:t>
      </w:r>
      <w:r>
        <w:rPr>
          <w:sz w:val="24"/>
        </w:rPr>
        <w:t>various</w:t>
      </w:r>
      <w:r>
        <w:rPr>
          <w:spacing w:val="-1"/>
          <w:sz w:val="24"/>
        </w:rPr>
        <w:t xml:space="preserve"> </w:t>
      </w:r>
      <w:r>
        <w:rPr>
          <w:sz w:val="24"/>
        </w:rPr>
        <w:t>internal</w:t>
      </w:r>
      <w:r>
        <w:rPr>
          <w:spacing w:val="-1"/>
          <w:sz w:val="24"/>
        </w:rPr>
        <w:t xml:space="preserve"> </w:t>
      </w:r>
      <w:r>
        <w:rPr>
          <w:sz w:val="24"/>
        </w:rPr>
        <w:t>and</w:t>
      </w:r>
      <w:r>
        <w:rPr>
          <w:spacing w:val="-3"/>
          <w:sz w:val="24"/>
        </w:rPr>
        <w:t xml:space="preserve"> </w:t>
      </w:r>
      <w:r>
        <w:rPr>
          <w:sz w:val="24"/>
        </w:rPr>
        <w:t>external</w:t>
      </w:r>
      <w:r>
        <w:rPr>
          <w:spacing w:val="-1"/>
          <w:sz w:val="24"/>
        </w:rPr>
        <w:t xml:space="preserve"> </w:t>
      </w:r>
      <w:r>
        <w:rPr>
          <w:sz w:val="24"/>
        </w:rPr>
        <w:t>stakeholders</w:t>
      </w:r>
      <w:r>
        <w:rPr>
          <w:spacing w:val="-1"/>
          <w:sz w:val="24"/>
        </w:rPr>
        <w:t xml:space="preserve"> </w:t>
      </w:r>
      <w:r>
        <w:rPr>
          <w:sz w:val="24"/>
        </w:rPr>
        <w:t>as</w:t>
      </w:r>
      <w:r>
        <w:rPr>
          <w:spacing w:val="-1"/>
          <w:sz w:val="24"/>
        </w:rPr>
        <w:t xml:space="preserve"> </w:t>
      </w:r>
      <w:r>
        <w:rPr>
          <w:sz w:val="24"/>
        </w:rPr>
        <w:t>required.</w:t>
      </w:r>
      <w:r>
        <w:rPr>
          <w:spacing w:val="-3"/>
          <w:sz w:val="24"/>
        </w:rPr>
        <w:t xml:space="preserve"> </w:t>
      </w:r>
      <w:r>
        <w:rPr>
          <w:sz w:val="24"/>
        </w:rPr>
        <w:t>(G)</w:t>
      </w:r>
    </w:p>
    <w:p w14:paraId="3BCD4104" w14:textId="77777777" w:rsidR="00FE3962" w:rsidRDefault="00FE3962">
      <w:pPr>
        <w:spacing w:line="352" w:lineRule="auto"/>
        <w:rPr>
          <w:sz w:val="24"/>
        </w:rPr>
        <w:sectPr w:rsidR="00FE3962">
          <w:pgSz w:w="11910" w:h="16840"/>
          <w:pgMar w:top="700" w:right="700" w:bottom="280" w:left="1340" w:header="720" w:footer="720" w:gutter="0"/>
          <w:cols w:space="720"/>
        </w:sectPr>
      </w:pPr>
    </w:p>
    <w:p w14:paraId="4C441AEE" w14:textId="77777777" w:rsidR="00FE3962" w:rsidRDefault="00FE3962">
      <w:pPr>
        <w:pStyle w:val="BodyText"/>
        <w:ind w:left="0"/>
        <w:rPr>
          <w:sz w:val="20"/>
        </w:rPr>
      </w:pPr>
    </w:p>
    <w:p w14:paraId="6BCA0C8D" w14:textId="77777777" w:rsidR="00FE3962" w:rsidRDefault="00FE3962">
      <w:pPr>
        <w:pStyle w:val="BodyText"/>
        <w:ind w:left="0"/>
        <w:rPr>
          <w:sz w:val="20"/>
        </w:rPr>
      </w:pPr>
    </w:p>
    <w:p w14:paraId="4150733C" w14:textId="77777777" w:rsidR="00FE3962" w:rsidRDefault="00FE3962">
      <w:pPr>
        <w:pStyle w:val="BodyText"/>
        <w:ind w:left="0"/>
        <w:rPr>
          <w:sz w:val="20"/>
        </w:rPr>
      </w:pPr>
    </w:p>
    <w:p w14:paraId="4661A1EF" w14:textId="77777777" w:rsidR="00FE3962" w:rsidRDefault="00FE3962">
      <w:pPr>
        <w:pStyle w:val="BodyText"/>
        <w:spacing w:before="6"/>
        <w:ind w:left="0"/>
        <w:rPr>
          <w:sz w:val="26"/>
        </w:rPr>
      </w:pPr>
    </w:p>
    <w:p w14:paraId="2A8E1F33" w14:textId="77777777" w:rsidR="00FE3962" w:rsidRDefault="00143481">
      <w:pPr>
        <w:pStyle w:val="ListParagraph"/>
        <w:numPr>
          <w:ilvl w:val="0"/>
          <w:numId w:val="2"/>
        </w:numPr>
        <w:tabs>
          <w:tab w:val="left" w:pos="820"/>
          <w:tab w:val="left" w:pos="821"/>
        </w:tabs>
        <w:spacing w:before="100" w:line="350" w:lineRule="auto"/>
        <w:ind w:right="3307"/>
        <w:rPr>
          <w:sz w:val="24"/>
        </w:rPr>
      </w:pPr>
      <w:r>
        <w:rPr>
          <w:noProof/>
        </w:rPr>
        <w:drawing>
          <wp:anchor distT="0" distB="0" distL="0" distR="0" simplePos="0" relativeHeight="15729664" behindDoc="0" locked="0" layoutInCell="1" allowOverlap="1" wp14:anchorId="2D14A47A" wp14:editId="0BF6B976">
            <wp:simplePos x="0" y="0"/>
            <wp:positionH relativeFrom="page">
              <wp:posOffset>5153025</wp:posOffset>
            </wp:positionH>
            <wp:positionV relativeFrom="paragraph">
              <wp:posOffset>-635324</wp:posOffset>
            </wp:positionV>
            <wp:extent cx="1743075" cy="120967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1743075" cy="1209675"/>
                    </a:xfrm>
                    <a:prstGeom prst="rect">
                      <a:avLst/>
                    </a:prstGeom>
                  </pic:spPr>
                </pic:pic>
              </a:graphicData>
            </a:graphic>
          </wp:anchor>
        </w:drawing>
      </w:r>
      <w:r>
        <w:rPr>
          <w:sz w:val="24"/>
        </w:rPr>
        <w:t>To deal effectively with enquiries and communications</w:t>
      </w:r>
      <w:r>
        <w:rPr>
          <w:spacing w:val="-64"/>
          <w:sz w:val="24"/>
        </w:rPr>
        <w:t xml:space="preserve"> </w:t>
      </w:r>
      <w:r>
        <w:rPr>
          <w:sz w:val="24"/>
        </w:rPr>
        <w:t>from customers</w:t>
      </w:r>
      <w:r>
        <w:rPr>
          <w:spacing w:val="-3"/>
          <w:sz w:val="24"/>
        </w:rPr>
        <w:t xml:space="preserve"> </w:t>
      </w:r>
      <w:r>
        <w:rPr>
          <w:sz w:val="24"/>
        </w:rPr>
        <w:t>and</w:t>
      </w:r>
      <w:r>
        <w:rPr>
          <w:spacing w:val="-3"/>
          <w:sz w:val="24"/>
        </w:rPr>
        <w:t xml:space="preserve"> </w:t>
      </w:r>
      <w:r>
        <w:rPr>
          <w:sz w:val="24"/>
        </w:rPr>
        <w:t>other stakeholders.</w:t>
      </w:r>
      <w:r>
        <w:rPr>
          <w:spacing w:val="-1"/>
          <w:sz w:val="24"/>
        </w:rPr>
        <w:t xml:space="preserve"> </w:t>
      </w:r>
      <w:r>
        <w:rPr>
          <w:sz w:val="24"/>
        </w:rPr>
        <w:t>(G)</w:t>
      </w:r>
    </w:p>
    <w:p w14:paraId="294FA50C" w14:textId="77777777" w:rsidR="00FE3962" w:rsidRDefault="00143481">
      <w:pPr>
        <w:pStyle w:val="ListParagraph"/>
        <w:numPr>
          <w:ilvl w:val="0"/>
          <w:numId w:val="2"/>
        </w:numPr>
        <w:tabs>
          <w:tab w:val="left" w:pos="820"/>
          <w:tab w:val="left" w:pos="821"/>
        </w:tabs>
        <w:spacing w:before="12"/>
        <w:ind w:hanging="361"/>
        <w:rPr>
          <w:sz w:val="24"/>
        </w:rPr>
      </w:pPr>
      <w:r>
        <w:rPr>
          <w:sz w:val="24"/>
        </w:rPr>
        <w:t>Undertake</w:t>
      </w:r>
      <w:r>
        <w:rPr>
          <w:spacing w:val="-2"/>
          <w:sz w:val="24"/>
        </w:rPr>
        <w:t xml:space="preserve"> </w:t>
      </w:r>
      <w:r>
        <w:rPr>
          <w:sz w:val="24"/>
        </w:rPr>
        <w:t>site visits</w:t>
      </w:r>
      <w:r>
        <w:rPr>
          <w:spacing w:val="-3"/>
          <w:sz w:val="24"/>
        </w:rPr>
        <w:t xml:space="preserve"> </w:t>
      </w:r>
      <w:r>
        <w:rPr>
          <w:sz w:val="24"/>
        </w:rPr>
        <w:t>as</w:t>
      </w:r>
      <w:r>
        <w:rPr>
          <w:spacing w:val="-1"/>
          <w:sz w:val="24"/>
        </w:rPr>
        <w:t xml:space="preserve"> </w:t>
      </w:r>
      <w:r>
        <w:rPr>
          <w:sz w:val="24"/>
        </w:rPr>
        <w:t>required</w:t>
      </w:r>
      <w:r>
        <w:rPr>
          <w:spacing w:val="-3"/>
          <w:sz w:val="24"/>
        </w:rPr>
        <w:t xml:space="preserve"> </w:t>
      </w:r>
      <w:r>
        <w:rPr>
          <w:sz w:val="24"/>
        </w:rPr>
        <w:t>(G)</w:t>
      </w:r>
    </w:p>
    <w:p w14:paraId="6F7B75B4" w14:textId="77777777" w:rsidR="00FE3962" w:rsidRDefault="00143481">
      <w:pPr>
        <w:pStyle w:val="ListParagraph"/>
        <w:numPr>
          <w:ilvl w:val="0"/>
          <w:numId w:val="2"/>
        </w:numPr>
        <w:tabs>
          <w:tab w:val="left" w:pos="820"/>
          <w:tab w:val="left" w:pos="821"/>
        </w:tabs>
        <w:spacing w:before="136" w:line="350" w:lineRule="auto"/>
        <w:ind w:right="1530"/>
        <w:rPr>
          <w:sz w:val="24"/>
        </w:rPr>
      </w:pPr>
      <w:r>
        <w:rPr>
          <w:sz w:val="24"/>
        </w:rPr>
        <w:t>To undertake initial screening of planning applications and assist in the</w:t>
      </w:r>
      <w:r>
        <w:rPr>
          <w:spacing w:val="-64"/>
          <w:sz w:val="24"/>
        </w:rPr>
        <w:t xml:space="preserve"> </w:t>
      </w:r>
      <w:r>
        <w:rPr>
          <w:sz w:val="24"/>
        </w:rPr>
        <w:t>registration,</w:t>
      </w:r>
      <w:r>
        <w:rPr>
          <w:spacing w:val="-3"/>
          <w:sz w:val="24"/>
        </w:rPr>
        <w:t xml:space="preserve"> </w:t>
      </w:r>
      <w:r>
        <w:rPr>
          <w:sz w:val="24"/>
        </w:rPr>
        <w:t>collation and</w:t>
      </w:r>
      <w:r>
        <w:rPr>
          <w:spacing w:val="-3"/>
          <w:sz w:val="24"/>
        </w:rPr>
        <w:t xml:space="preserve"> </w:t>
      </w:r>
      <w:r>
        <w:rPr>
          <w:sz w:val="24"/>
        </w:rPr>
        <w:t>monitoring</w:t>
      </w:r>
      <w:r>
        <w:rPr>
          <w:spacing w:val="-2"/>
          <w:sz w:val="24"/>
        </w:rPr>
        <w:t xml:space="preserve"> </w:t>
      </w:r>
      <w:r>
        <w:rPr>
          <w:sz w:val="24"/>
        </w:rPr>
        <w:t>of appeals.</w:t>
      </w:r>
      <w:r>
        <w:rPr>
          <w:spacing w:val="-1"/>
          <w:sz w:val="24"/>
        </w:rPr>
        <w:t xml:space="preserve"> </w:t>
      </w:r>
      <w:r>
        <w:rPr>
          <w:sz w:val="24"/>
        </w:rPr>
        <w:t>(D)</w:t>
      </w:r>
    </w:p>
    <w:p w14:paraId="6E5F6B01" w14:textId="77777777" w:rsidR="00FE3962" w:rsidRDefault="00143481">
      <w:pPr>
        <w:pStyle w:val="ListParagraph"/>
        <w:numPr>
          <w:ilvl w:val="0"/>
          <w:numId w:val="2"/>
        </w:numPr>
        <w:tabs>
          <w:tab w:val="left" w:pos="820"/>
          <w:tab w:val="left" w:pos="821"/>
        </w:tabs>
        <w:spacing w:before="13" w:line="350" w:lineRule="auto"/>
        <w:ind w:right="993"/>
        <w:rPr>
          <w:sz w:val="24"/>
        </w:rPr>
      </w:pPr>
      <w:r>
        <w:rPr>
          <w:sz w:val="24"/>
        </w:rPr>
        <w:t>To</w:t>
      </w:r>
      <w:r>
        <w:rPr>
          <w:spacing w:val="-3"/>
          <w:sz w:val="24"/>
        </w:rPr>
        <w:t xml:space="preserve"> </w:t>
      </w:r>
      <w:r>
        <w:rPr>
          <w:sz w:val="24"/>
        </w:rPr>
        <w:t>deal</w:t>
      </w:r>
      <w:r>
        <w:rPr>
          <w:spacing w:val="-3"/>
          <w:sz w:val="24"/>
        </w:rPr>
        <w:t xml:space="preserve"> </w:t>
      </w:r>
      <w:r>
        <w:rPr>
          <w:sz w:val="24"/>
        </w:rPr>
        <w:t>with</w:t>
      </w:r>
      <w:r>
        <w:rPr>
          <w:spacing w:val="-2"/>
          <w:sz w:val="24"/>
        </w:rPr>
        <w:t xml:space="preserve"> </w:t>
      </w:r>
      <w:r>
        <w:rPr>
          <w:sz w:val="24"/>
        </w:rPr>
        <w:t>Minor/Other</w:t>
      </w:r>
      <w:r>
        <w:rPr>
          <w:spacing w:val="-3"/>
          <w:sz w:val="24"/>
        </w:rPr>
        <w:t xml:space="preserve"> </w:t>
      </w:r>
      <w:r>
        <w:rPr>
          <w:sz w:val="24"/>
        </w:rPr>
        <w:t>categories</w:t>
      </w:r>
      <w:r>
        <w:rPr>
          <w:spacing w:val="-3"/>
          <w:sz w:val="24"/>
        </w:rPr>
        <w:t xml:space="preserve"> </w:t>
      </w:r>
      <w:r>
        <w:rPr>
          <w:sz w:val="24"/>
        </w:rPr>
        <w:t>of</w:t>
      </w:r>
      <w:r>
        <w:rPr>
          <w:spacing w:val="-3"/>
          <w:sz w:val="24"/>
        </w:rPr>
        <w:t xml:space="preserve"> </w:t>
      </w:r>
      <w:r>
        <w:rPr>
          <w:sz w:val="24"/>
        </w:rPr>
        <w:t>planning</w:t>
      </w:r>
      <w:r>
        <w:rPr>
          <w:spacing w:val="-3"/>
          <w:sz w:val="24"/>
        </w:rPr>
        <w:t xml:space="preserve"> </w:t>
      </w:r>
      <w:r>
        <w:rPr>
          <w:sz w:val="24"/>
        </w:rPr>
        <w:t>applications</w:t>
      </w:r>
      <w:r>
        <w:rPr>
          <w:spacing w:val="-3"/>
          <w:sz w:val="24"/>
        </w:rPr>
        <w:t xml:space="preserve"> </w:t>
      </w:r>
      <w:r>
        <w:rPr>
          <w:sz w:val="24"/>
        </w:rPr>
        <w:t>and</w:t>
      </w:r>
      <w:r>
        <w:rPr>
          <w:spacing w:val="-5"/>
          <w:sz w:val="24"/>
        </w:rPr>
        <w:t xml:space="preserve"> </w:t>
      </w:r>
      <w:r>
        <w:rPr>
          <w:sz w:val="24"/>
        </w:rPr>
        <w:t>associated</w:t>
      </w:r>
      <w:r>
        <w:rPr>
          <w:spacing w:val="-63"/>
          <w:sz w:val="24"/>
        </w:rPr>
        <w:t xml:space="preserve"> </w:t>
      </w:r>
      <w:r>
        <w:rPr>
          <w:sz w:val="24"/>
        </w:rPr>
        <w:t>workstreams</w:t>
      </w:r>
      <w:r>
        <w:rPr>
          <w:spacing w:val="-1"/>
          <w:sz w:val="24"/>
        </w:rPr>
        <w:t xml:space="preserve"> </w:t>
      </w:r>
      <w:r>
        <w:rPr>
          <w:sz w:val="24"/>
        </w:rPr>
        <w:t>within</w:t>
      </w:r>
      <w:r>
        <w:rPr>
          <w:spacing w:val="-1"/>
          <w:sz w:val="24"/>
        </w:rPr>
        <w:t xml:space="preserve"> </w:t>
      </w:r>
      <w:r>
        <w:rPr>
          <w:sz w:val="24"/>
        </w:rPr>
        <w:t>required</w:t>
      </w:r>
      <w:r>
        <w:rPr>
          <w:spacing w:val="-1"/>
          <w:sz w:val="24"/>
        </w:rPr>
        <w:t xml:space="preserve"> </w:t>
      </w:r>
      <w:r>
        <w:rPr>
          <w:sz w:val="24"/>
        </w:rPr>
        <w:t>performance</w:t>
      </w:r>
      <w:r>
        <w:rPr>
          <w:spacing w:val="-3"/>
          <w:sz w:val="24"/>
        </w:rPr>
        <w:t xml:space="preserve"> </w:t>
      </w:r>
      <w:r>
        <w:rPr>
          <w:sz w:val="24"/>
        </w:rPr>
        <w:t>targets</w:t>
      </w:r>
      <w:r>
        <w:rPr>
          <w:spacing w:val="-1"/>
          <w:sz w:val="24"/>
        </w:rPr>
        <w:t xml:space="preserve"> </w:t>
      </w:r>
      <w:r>
        <w:rPr>
          <w:sz w:val="24"/>
        </w:rPr>
        <w:t>as required.</w:t>
      </w:r>
      <w:r>
        <w:rPr>
          <w:spacing w:val="-1"/>
          <w:sz w:val="24"/>
        </w:rPr>
        <w:t xml:space="preserve"> </w:t>
      </w:r>
      <w:r>
        <w:rPr>
          <w:sz w:val="24"/>
        </w:rPr>
        <w:t>(D)</w:t>
      </w:r>
    </w:p>
    <w:p w14:paraId="5D9905DD" w14:textId="77777777" w:rsidR="00FE3962" w:rsidRDefault="00143481">
      <w:pPr>
        <w:pStyle w:val="ListParagraph"/>
        <w:numPr>
          <w:ilvl w:val="0"/>
          <w:numId w:val="2"/>
        </w:numPr>
        <w:tabs>
          <w:tab w:val="left" w:pos="820"/>
          <w:tab w:val="left" w:pos="821"/>
        </w:tabs>
        <w:spacing w:before="10" w:line="357" w:lineRule="auto"/>
        <w:ind w:right="1057"/>
        <w:rPr>
          <w:sz w:val="24"/>
        </w:rPr>
      </w:pPr>
      <w:r>
        <w:rPr>
          <w:sz w:val="24"/>
        </w:rPr>
        <w:t>To support more senior planning enforcement officers in investigations of</w:t>
      </w:r>
      <w:r>
        <w:rPr>
          <w:spacing w:val="1"/>
          <w:sz w:val="24"/>
        </w:rPr>
        <w:t xml:space="preserve"> </w:t>
      </w:r>
      <w:r>
        <w:rPr>
          <w:sz w:val="24"/>
        </w:rPr>
        <w:t>breaches</w:t>
      </w:r>
      <w:r>
        <w:rPr>
          <w:spacing w:val="-3"/>
          <w:sz w:val="24"/>
        </w:rPr>
        <w:t xml:space="preserve"> </w:t>
      </w:r>
      <w:r>
        <w:rPr>
          <w:sz w:val="24"/>
        </w:rPr>
        <w:t>of</w:t>
      </w:r>
      <w:r>
        <w:rPr>
          <w:spacing w:val="-4"/>
          <w:sz w:val="24"/>
        </w:rPr>
        <w:t xml:space="preserve"> </w:t>
      </w:r>
      <w:r>
        <w:rPr>
          <w:sz w:val="24"/>
        </w:rPr>
        <w:t>planning</w:t>
      </w:r>
      <w:r>
        <w:rPr>
          <w:spacing w:val="-4"/>
          <w:sz w:val="24"/>
        </w:rPr>
        <w:t xml:space="preserve"> </w:t>
      </w:r>
      <w:r>
        <w:rPr>
          <w:sz w:val="24"/>
        </w:rPr>
        <w:t>control,</w:t>
      </w:r>
      <w:r>
        <w:rPr>
          <w:spacing w:val="-4"/>
          <w:sz w:val="24"/>
        </w:rPr>
        <w:t xml:space="preserve"> </w:t>
      </w:r>
      <w:r>
        <w:rPr>
          <w:sz w:val="24"/>
        </w:rPr>
        <w:t>dealing</w:t>
      </w:r>
      <w:r>
        <w:rPr>
          <w:spacing w:val="-3"/>
          <w:sz w:val="24"/>
        </w:rPr>
        <w:t xml:space="preserve"> </w:t>
      </w:r>
      <w:r>
        <w:rPr>
          <w:sz w:val="24"/>
        </w:rPr>
        <w:t>with</w:t>
      </w:r>
      <w:r>
        <w:rPr>
          <w:spacing w:val="-2"/>
          <w:sz w:val="24"/>
        </w:rPr>
        <w:t xml:space="preserve"> </w:t>
      </w:r>
      <w:r>
        <w:rPr>
          <w:sz w:val="24"/>
        </w:rPr>
        <w:t>correspondence</w:t>
      </w:r>
      <w:r>
        <w:rPr>
          <w:spacing w:val="-3"/>
          <w:sz w:val="24"/>
        </w:rPr>
        <w:t xml:space="preserve"> </w:t>
      </w:r>
      <w:r>
        <w:rPr>
          <w:sz w:val="24"/>
        </w:rPr>
        <w:t>and</w:t>
      </w:r>
      <w:r>
        <w:rPr>
          <w:spacing w:val="-4"/>
          <w:sz w:val="24"/>
        </w:rPr>
        <w:t xml:space="preserve"> </w:t>
      </w:r>
      <w:r>
        <w:rPr>
          <w:sz w:val="24"/>
        </w:rPr>
        <w:t>progressing</w:t>
      </w:r>
      <w:r>
        <w:rPr>
          <w:spacing w:val="-64"/>
          <w:sz w:val="24"/>
        </w:rPr>
        <w:t xml:space="preserve"> </w:t>
      </w:r>
      <w:r>
        <w:rPr>
          <w:sz w:val="24"/>
        </w:rPr>
        <w:t>formal enforcement proceedings. (D) (BNE for specialist areas e.g Listed</w:t>
      </w:r>
      <w:r>
        <w:rPr>
          <w:spacing w:val="1"/>
          <w:sz w:val="24"/>
        </w:rPr>
        <w:t xml:space="preserve"> </w:t>
      </w:r>
      <w:r>
        <w:rPr>
          <w:sz w:val="24"/>
        </w:rPr>
        <w:t>buildings)</w:t>
      </w:r>
    </w:p>
    <w:p w14:paraId="5282DCE8" w14:textId="77777777" w:rsidR="00FE3962" w:rsidRDefault="00143481">
      <w:pPr>
        <w:pStyle w:val="ListParagraph"/>
        <w:numPr>
          <w:ilvl w:val="0"/>
          <w:numId w:val="2"/>
        </w:numPr>
        <w:tabs>
          <w:tab w:val="left" w:pos="821"/>
        </w:tabs>
        <w:spacing w:before="2" w:line="355" w:lineRule="auto"/>
        <w:ind w:right="1563"/>
        <w:jc w:val="both"/>
        <w:rPr>
          <w:sz w:val="24"/>
        </w:rPr>
      </w:pPr>
      <w:r>
        <w:rPr>
          <w:sz w:val="24"/>
        </w:rPr>
        <w:t>To create and maintain documents, databases, spatial and information</w:t>
      </w:r>
      <w:r>
        <w:rPr>
          <w:spacing w:val="-65"/>
          <w:sz w:val="24"/>
        </w:rPr>
        <w:t xml:space="preserve"> </w:t>
      </w:r>
      <w:r>
        <w:rPr>
          <w:sz w:val="24"/>
        </w:rPr>
        <w:t>mapping platforms and websites (as appropriate), collect, prepare and</w:t>
      </w:r>
      <w:r>
        <w:rPr>
          <w:spacing w:val="-64"/>
          <w:sz w:val="24"/>
        </w:rPr>
        <w:t xml:space="preserve"> </w:t>
      </w:r>
      <w:r>
        <w:rPr>
          <w:sz w:val="24"/>
        </w:rPr>
        <w:t>present</w:t>
      </w:r>
      <w:r>
        <w:rPr>
          <w:spacing w:val="-3"/>
          <w:sz w:val="24"/>
        </w:rPr>
        <w:t xml:space="preserve"> </w:t>
      </w:r>
      <w:r>
        <w:rPr>
          <w:sz w:val="24"/>
        </w:rPr>
        <w:t>statistical information. (PPSE)</w:t>
      </w:r>
    </w:p>
    <w:p w14:paraId="01618029" w14:textId="77777777" w:rsidR="00FE3962" w:rsidRDefault="00143481">
      <w:pPr>
        <w:pStyle w:val="ListParagraph"/>
        <w:numPr>
          <w:ilvl w:val="0"/>
          <w:numId w:val="2"/>
        </w:numPr>
        <w:tabs>
          <w:tab w:val="left" w:pos="820"/>
          <w:tab w:val="left" w:pos="821"/>
        </w:tabs>
        <w:spacing w:before="5" w:line="355" w:lineRule="auto"/>
        <w:ind w:right="814"/>
        <w:rPr>
          <w:sz w:val="24"/>
        </w:rPr>
      </w:pPr>
      <w:r>
        <w:rPr>
          <w:sz w:val="24"/>
        </w:rPr>
        <w:t>Support and participate in activities associated in the development,</w:t>
      </w:r>
      <w:r>
        <w:rPr>
          <w:spacing w:val="1"/>
          <w:sz w:val="24"/>
        </w:rPr>
        <w:t xml:space="preserve"> </w:t>
      </w:r>
      <w:r>
        <w:rPr>
          <w:sz w:val="24"/>
        </w:rPr>
        <w:t>impleme</w:t>
      </w:r>
      <w:r>
        <w:rPr>
          <w:sz w:val="24"/>
        </w:rPr>
        <w:t>ntation, review and monitoring of local planning policies and strategy.</w:t>
      </w:r>
      <w:r>
        <w:rPr>
          <w:spacing w:val="-64"/>
          <w:sz w:val="24"/>
        </w:rPr>
        <w:t xml:space="preserve"> </w:t>
      </w:r>
      <w:r>
        <w:rPr>
          <w:sz w:val="24"/>
        </w:rPr>
        <w:t>(PPSE)</w:t>
      </w:r>
    </w:p>
    <w:p w14:paraId="147E4A23" w14:textId="77777777" w:rsidR="00FE3962" w:rsidRDefault="00FE3962">
      <w:pPr>
        <w:pStyle w:val="BodyText"/>
        <w:ind w:left="0"/>
        <w:rPr>
          <w:sz w:val="26"/>
        </w:rPr>
      </w:pPr>
    </w:p>
    <w:p w14:paraId="4BEEDEC2" w14:textId="77777777" w:rsidR="00FE3962" w:rsidRDefault="00FE3962">
      <w:pPr>
        <w:pStyle w:val="BodyText"/>
        <w:ind w:left="0"/>
        <w:rPr>
          <w:sz w:val="26"/>
        </w:rPr>
      </w:pPr>
    </w:p>
    <w:p w14:paraId="25E486BE" w14:textId="77777777" w:rsidR="00FE3962" w:rsidRDefault="00FE3962">
      <w:pPr>
        <w:pStyle w:val="BodyText"/>
        <w:spacing w:before="5"/>
        <w:ind w:left="0"/>
        <w:rPr>
          <w:sz w:val="20"/>
        </w:rPr>
      </w:pPr>
    </w:p>
    <w:p w14:paraId="4B11E31E" w14:textId="77777777" w:rsidR="00FE3962" w:rsidRDefault="00143481">
      <w:pPr>
        <w:pStyle w:val="Heading1"/>
        <w:spacing w:before="1"/>
      </w:pPr>
      <w:r>
        <w:t>Grade</w:t>
      </w:r>
      <w:r>
        <w:rPr>
          <w:spacing w:val="-2"/>
        </w:rPr>
        <w:t xml:space="preserve"> </w:t>
      </w:r>
      <w:r>
        <w:t>4</w:t>
      </w:r>
    </w:p>
    <w:p w14:paraId="0842C34E" w14:textId="77777777" w:rsidR="00FE3962" w:rsidRDefault="00143481">
      <w:pPr>
        <w:pStyle w:val="ListParagraph"/>
        <w:numPr>
          <w:ilvl w:val="0"/>
          <w:numId w:val="2"/>
        </w:numPr>
        <w:tabs>
          <w:tab w:val="left" w:pos="820"/>
          <w:tab w:val="left" w:pos="821"/>
        </w:tabs>
        <w:spacing w:before="139" w:line="350" w:lineRule="auto"/>
        <w:ind w:right="924"/>
        <w:rPr>
          <w:sz w:val="24"/>
        </w:rPr>
      </w:pPr>
      <w:r>
        <w:rPr>
          <w:sz w:val="24"/>
        </w:rPr>
        <w:t>To</w:t>
      </w:r>
      <w:r>
        <w:rPr>
          <w:spacing w:val="-2"/>
          <w:sz w:val="24"/>
        </w:rPr>
        <w:t xml:space="preserve"> </w:t>
      </w:r>
      <w:r>
        <w:rPr>
          <w:sz w:val="24"/>
        </w:rPr>
        <w:t>be</w:t>
      </w:r>
      <w:r>
        <w:rPr>
          <w:spacing w:val="-4"/>
          <w:sz w:val="24"/>
        </w:rPr>
        <w:t xml:space="preserve"> </w:t>
      </w:r>
      <w:r>
        <w:rPr>
          <w:sz w:val="24"/>
        </w:rPr>
        <w:t>familiar</w:t>
      </w:r>
      <w:r>
        <w:rPr>
          <w:spacing w:val="-2"/>
          <w:sz w:val="24"/>
        </w:rPr>
        <w:t xml:space="preserve"> </w:t>
      </w:r>
      <w:r>
        <w:rPr>
          <w:sz w:val="24"/>
        </w:rPr>
        <w:t>with the</w:t>
      </w:r>
      <w:r>
        <w:rPr>
          <w:spacing w:val="-4"/>
          <w:sz w:val="24"/>
        </w:rPr>
        <w:t xml:space="preserve"> </w:t>
      </w:r>
      <w:r>
        <w:rPr>
          <w:sz w:val="24"/>
        </w:rPr>
        <w:t>changes</w:t>
      </w:r>
      <w:r>
        <w:rPr>
          <w:spacing w:val="-2"/>
          <w:sz w:val="24"/>
        </w:rPr>
        <w:t xml:space="preserve"> </w:t>
      </w:r>
      <w:r>
        <w:rPr>
          <w:sz w:val="24"/>
        </w:rPr>
        <w:t>in</w:t>
      </w:r>
      <w:r>
        <w:rPr>
          <w:spacing w:val="-3"/>
          <w:sz w:val="24"/>
        </w:rPr>
        <w:t xml:space="preserve"> </w:t>
      </w:r>
      <w:r>
        <w:rPr>
          <w:sz w:val="24"/>
        </w:rPr>
        <w:t>techniques,</w:t>
      </w:r>
      <w:r>
        <w:rPr>
          <w:spacing w:val="-4"/>
          <w:sz w:val="24"/>
        </w:rPr>
        <w:t xml:space="preserve"> </w:t>
      </w:r>
      <w:r>
        <w:rPr>
          <w:sz w:val="24"/>
        </w:rPr>
        <w:t>legislation,</w:t>
      </w:r>
      <w:r>
        <w:rPr>
          <w:spacing w:val="-2"/>
          <w:sz w:val="24"/>
        </w:rPr>
        <w:t xml:space="preserve"> </w:t>
      </w:r>
      <w:r>
        <w:rPr>
          <w:sz w:val="24"/>
        </w:rPr>
        <w:t>national</w:t>
      </w:r>
      <w:r>
        <w:rPr>
          <w:spacing w:val="-2"/>
          <w:sz w:val="24"/>
        </w:rPr>
        <w:t xml:space="preserve"> </w:t>
      </w:r>
      <w:r>
        <w:rPr>
          <w:sz w:val="24"/>
        </w:rPr>
        <w:t>policy</w:t>
      </w:r>
      <w:r>
        <w:rPr>
          <w:spacing w:val="-1"/>
          <w:sz w:val="24"/>
        </w:rPr>
        <w:t xml:space="preserve"> </w:t>
      </w:r>
      <w:r>
        <w:rPr>
          <w:sz w:val="24"/>
        </w:rPr>
        <w:t>and</w:t>
      </w:r>
      <w:r>
        <w:rPr>
          <w:spacing w:val="-64"/>
          <w:sz w:val="24"/>
        </w:rPr>
        <w:t xml:space="preserve"> </w:t>
      </w:r>
      <w:r>
        <w:rPr>
          <w:sz w:val="24"/>
        </w:rPr>
        <w:t>other</w:t>
      </w:r>
      <w:r>
        <w:rPr>
          <w:spacing w:val="-4"/>
          <w:sz w:val="24"/>
        </w:rPr>
        <w:t xml:space="preserve"> </w:t>
      </w:r>
      <w:r>
        <w:rPr>
          <w:sz w:val="24"/>
        </w:rPr>
        <w:t>guidance</w:t>
      </w:r>
      <w:r>
        <w:rPr>
          <w:spacing w:val="-2"/>
          <w:sz w:val="24"/>
        </w:rPr>
        <w:t xml:space="preserve"> </w:t>
      </w:r>
      <w:r>
        <w:rPr>
          <w:sz w:val="24"/>
        </w:rPr>
        <w:t>relevant to</w:t>
      </w:r>
      <w:r>
        <w:rPr>
          <w:spacing w:val="1"/>
          <w:sz w:val="24"/>
        </w:rPr>
        <w:t xml:space="preserve"> </w:t>
      </w:r>
      <w:r>
        <w:rPr>
          <w:sz w:val="24"/>
        </w:rPr>
        <w:t>the</w:t>
      </w:r>
      <w:r>
        <w:rPr>
          <w:spacing w:val="-2"/>
          <w:sz w:val="24"/>
        </w:rPr>
        <w:t xml:space="preserve"> </w:t>
      </w:r>
      <w:r>
        <w:rPr>
          <w:sz w:val="24"/>
        </w:rPr>
        <w:t>field</w:t>
      </w:r>
      <w:r>
        <w:rPr>
          <w:spacing w:val="-3"/>
          <w:sz w:val="24"/>
        </w:rPr>
        <w:t xml:space="preserve"> </w:t>
      </w:r>
      <w:r>
        <w:rPr>
          <w:sz w:val="24"/>
        </w:rPr>
        <w:t>of work (G)</w:t>
      </w:r>
    </w:p>
    <w:p w14:paraId="044B2CCE" w14:textId="77777777" w:rsidR="00FE3962" w:rsidRDefault="00143481">
      <w:pPr>
        <w:pStyle w:val="ListParagraph"/>
        <w:numPr>
          <w:ilvl w:val="0"/>
          <w:numId w:val="2"/>
        </w:numPr>
        <w:tabs>
          <w:tab w:val="left" w:pos="820"/>
          <w:tab w:val="left" w:pos="821"/>
        </w:tabs>
        <w:spacing w:before="13"/>
        <w:ind w:hanging="361"/>
        <w:rPr>
          <w:sz w:val="24"/>
        </w:rPr>
      </w:pPr>
      <w:r>
        <w:rPr>
          <w:sz w:val="24"/>
        </w:rPr>
        <w:t>Undertake</w:t>
      </w:r>
      <w:r>
        <w:rPr>
          <w:spacing w:val="-2"/>
          <w:sz w:val="24"/>
        </w:rPr>
        <w:t xml:space="preserve"> </w:t>
      </w:r>
      <w:r>
        <w:rPr>
          <w:sz w:val="24"/>
        </w:rPr>
        <w:t>site visits</w:t>
      </w:r>
      <w:r>
        <w:rPr>
          <w:spacing w:val="-3"/>
          <w:sz w:val="24"/>
        </w:rPr>
        <w:t xml:space="preserve"> </w:t>
      </w:r>
      <w:r>
        <w:rPr>
          <w:sz w:val="24"/>
        </w:rPr>
        <w:t>as</w:t>
      </w:r>
      <w:r>
        <w:rPr>
          <w:spacing w:val="-1"/>
          <w:sz w:val="24"/>
        </w:rPr>
        <w:t xml:space="preserve"> </w:t>
      </w:r>
      <w:r>
        <w:rPr>
          <w:sz w:val="24"/>
        </w:rPr>
        <w:t>required</w:t>
      </w:r>
      <w:r>
        <w:rPr>
          <w:spacing w:val="-3"/>
          <w:sz w:val="24"/>
        </w:rPr>
        <w:t xml:space="preserve"> </w:t>
      </w:r>
      <w:r>
        <w:rPr>
          <w:sz w:val="24"/>
        </w:rPr>
        <w:t>(G)</w:t>
      </w:r>
    </w:p>
    <w:p w14:paraId="5302876B" w14:textId="77777777" w:rsidR="00FE3962" w:rsidRDefault="00143481">
      <w:pPr>
        <w:pStyle w:val="ListParagraph"/>
        <w:numPr>
          <w:ilvl w:val="0"/>
          <w:numId w:val="2"/>
        </w:numPr>
        <w:tabs>
          <w:tab w:val="left" w:pos="820"/>
          <w:tab w:val="left" w:pos="821"/>
        </w:tabs>
        <w:spacing w:before="136" w:line="350" w:lineRule="auto"/>
        <w:ind w:right="1115"/>
        <w:rPr>
          <w:sz w:val="24"/>
        </w:rPr>
      </w:pPr>
      <w:r>
        <w:rPr>
          <w:sz w:val="24"/>
        </w:rPr>
        <w:t>To deal effectively with enquiries and communications from customers and</w:t>
      </w:r>
      <w:r>
        <w:rPr>
          <w:spacing w:val="-64"/>
          <w:sz w:val="24"/>
        </w:rPr>
        <w:t xml:space="preserve"> </w:t>
      </w:r>
      <w:r>
        <w:rPr>
          <w:sz w:val="24"/>
        </w:rPr>
        <w:t>other</w:t>
      </w:r>
      <w:r>
        <w:rPr>
          <w:spacing w:val="-1"/>
          <w:sz w:val="24"/>
        </w:rPr>
        <w:t xml:space="preserve"> </w:t>
      </w:r>
      <w:r>
        <w:rPr>
          <w:sz w:val="24"/>
        </w:rPr>
        <w:t>stakeholders (G)</w:t>
      </w:r>
    </w:p>
    <w:p w14:paraId="2311F0A2" w14:textId="77777777" w:rsidR="00FE3962" w:rsidRDefault="00143481">
      <w:pPr>
        <w:pStyle w:val="ListParagraph"/>
        <w:numPr>
          <w:ilvl w:val="0"/>
          <w:numId w:val="2"/>
        </w:numPr>
        <w:tabs>
          <w:tab w:val="left" w:pos="820"/>
          <w:tab w:val="left" w:pos="821"/>
        </w:tabs>
        <w:spacing w:before="10" w:line="352" w:lineRule="auto"/>
        <w:ind w:right="1362"/>
        <w:rPr>
          <w:sz w:val="24"/>
        </w:rPr>
      </w:pPr>
      <w:r>
        <w:rPr>
          <w:sz w:val="24"/>
        </w:rPr>
        <w:t>To communicate effectively with a range of customers, both orally and in</w:t>
      </w:r>
      <w:r>
        <w:rPr>
          <w:spacing w:val="-64"/>
          <w:sz w:val="24"/>
        </w:rPr>
        <w:t xml:space="preserve"> </w:t>
      </w:r>
      <w:r>
        <w:rPr>
          <w:sz w:val="24"/>
        </w:rPr>
        <w:t>writing (G)</w:t>
      </w:r>
    </w:p>
    <w:p w14:paraId="02494BC0" w14:textId="77777777" w:rsidR="00FE3962" w:rsidRDefault="00143481">
      <w:pPr>
        <w:pStyle w:val="ListParagraph"/>
        <w:numPr>
          <w:ilvl w:val="0"/>
          <w:numId w:val="2"/>
        </w:numPr>
        <w:tabs>
          <w:tab w:val="left" w:pos="820"/>
          <w:tab w:val="left" w:pos="821"/>
        </w:tabs>
        <w:spacing w:before="7" w:line="355" w:lineRule="auto"/>
        <w:ind w:right="1370"/>
        <w:rPr>
          <w:sz w:val="24"/>
        </w:rPr>
      </w:pPr>
      <w:r>
        <w:rPr>
          <w:sz w:val="24"/>
        </w:rPr>
        <w:t>To provide support for more senior officers on large-scale and</w:t>
      </w:r>
      <w:r>
        <w:rPr>
          <w:sz w:val="24"/>
        </w:rPr>
        <w:t xml:space="preserve"> strategic</w:t>
      </w:r>
      <w:r>
        <w:rPr>
          <w:spacing w:val="1"/>
          <w:sz w:val="24"/>
        </w:rPr>
        <w:t xml:space="preserve"> </w:t>
      </w:r>
      <w:r>
        <w:rPr>
          <w:sz w:val="24"/>
        </w:rPr>
        <w:t>projects as appropriate and deal with less complex related work streams</w:t>
      </w:r>
      <w:r>
        <w:rPr>
          <w:spacing w:val="-64"/>
          <w:sz w:val="24"/>
        </w:rPr>
        <w:t xml:space="preserve"> </w:t>
      </w:r>
      <w:r>
        <w:rPr>
          <w:sz w:val="24"/>
        </w:rPr>
        <w:t>under</w:t>
      </w:r>
      <w:r>
        <w:rPr>
          <w:spacing w:val="-1"/>
          <w:sz w:val="24"/>
        </w:rPr>
        <w:t xml:space="preserve"> </w:t>
      </w:r>
      <w:r>
        <w:rPr>
          <w:sz w:val="24"/>
        </w:rPr>
        <w:t>supervision</w:t>
      </w:r>
      <w:r>
        <w:rPr>
          <w:spacing w:val="1"/>
          <w:sz w:val="24"/>
        </w:rPr>
        <w:t xml:space="preserve"> </w:t>
      </w:r>
      <w:r>
        <w:rPr>
          <w:sz w:val="24"/>
        </w:rPr>
        <w:t>from</w:t>
      </w:r>
      <w:r>
        <w:rPr>
          <w:spacing w:val="-2"/>
          <w:sz w:val="24"/>
        </w:rPr>
        <w:t xml:space="preserve"> </w:t>
      </w:r>
      <w:r>
        <w:rPr>
          <w:sz w:val="24"/>
        </w:rPr>
        <w:t>Senior</w:t>
      </w:r>
      <w:r>
        <w:rPr>
          <w:spacing w:val="-3"/>
          <w:sz w:val="24"/>
        </w:rPr>
        <w:t xml:space="preserve"> </w:t>
      </w:r>
      <w:r>
        <w:rPr>
          <w:sz w:val="24"/>
        </w:rPr>
        <w:t>/ Principal</w:t>
      </w:r>
      <w:r>
        <w:rPr>
          <w:spacing w:val="-4"/>
          <w:sz w:val="24"/>
        </w:rPr>
        <w:t xml:space="preserve"> </w:t>
      </w:r>
      <w:r>
        <w:rPr>
          <w:sz w:val="24"/>
        </w:rPr>
        <w:t>officers. (G)</w:t>
      </w:r>
    </w:p>
    <w:p w14:paraId="50EBB082" w14:textId="77777777" w:rsidR="00FE3962" w:rsidRDefault="00143481">
      <w:pPr>
        <w:pStyle w:val="ListParagraph"/>
        <w:numPr>
          <w:ilvl w:val="0"/>
          <w:numId w:val="2"/>
        </w:numPr>
        <w:tabs>
          <w:tab w:val="left" w:pos="820"/>
          <w:tab w:val="left" w:pos="821"/>
        </w:tabs>
        <w:spacing w:before="6" w:line="352" w:lineRule="auto"/>
        <w:ind w:right="1191"/>
        <w:rPr>
          <w:sz w:val="24"/>
        </w:rPr>
      </w:pPr>
      <w:r>
        <w:rPr>
          <w:sz w:val="24"/>
        </w:rPr>
        <w:t>To</w:t>
      </w:r>
      <w:r>
        <w:rPr>
          <w:spacing w:val="-2"/>
          <w:sz w:val="24"/>
        </w:rPr>
        <w:t xml:space="preserve"> </w:t>
      </w:r>
      <w:r>
        <w:rPr>
          <w:sz w:val="24"/>
        </w:rPr>
        <w:t>advise</w:t>
      </w:r>
      <w:r>
        <w:rPr>
          <w:spacing w:val="-4"/>
          <w:sz w:val="24"/>
        </w:rPr>
        <w:t xml:space="preserve"> </w:t>
      </w:r>
      <w:r>
        <w:rPr>
          <w:sz w:val="24"/>
        </w:rPr>
        <w:t>and</w:t>
      </w:r>
      <w:r>
        <w:rPr>
          <w:spacing w:val="-2"/>
          <w:sz w:val="24"/>
        </w:rPr>
        <w:t xml:space="preserve"> </w:t>
      </w:r>
      <w:r>
        <w:rPr>
          <w:sz w:val="24"/>
        </w:rPr>
        <w:t>give</w:t>
      </w:r>
      <w:r>
        <w:rPr>
          <w:spacing w:val="-2"/>
          <w:sz w:val="24"/>
        </w:rPr>
        <w:t xml:space="preserve"> </w:t>
      </w:r>
      <w:r>
        <w:rPr>
          <w:sz w:val="24"/>
        </w:rPr>
        <w:t>guidance</w:t>
      </w:r>
      <w:r>
        <w:rPr>
          <w:spacing w:val="-1"/>
          <w:sz w:val="24"/>
        </w:rPr>
        <w:t xml:space="preserve"> </w:t>
      </w:r>
      <w:r>
        <w:rPr>
          <w:sz w:val="24"/>
        </w:rPr>
        <w:t>on</w:t>
      </w:r>
      <w:r>
        <w:rPr>
          <w:spacing w:val="-4"/>
          <w:sz w:val="24"/>
        </w:rPr>
        <w:t xml:space="preserve"> </w:t>
      </w:r>
      <w:r>
        <w:rPr>
          <w:sz w:val="24"/>
        </w:rPr>
        <w:t>the</w:t>
      </w:r>
      <w:r>
        <w:rPr>
          <w:spacing w:val="-2"/>
          <w:sz w:val="24"/>
        </w:rPr>
        <w:t xml:space="preserve"> </w:t>
      </w:r>
      <w:r>
        <w:rPr>
          <w:sz w:val="24"/>
        </w:rPr>
        <w:t>preparation</w:t>
      </w:r>
      <w:r>
        <w:rPr>
          <w:spacing w:val="-2"/>
          <w:sz w:val="24"/>
        </w:rPr>
        <w:t xml:space="preserve"> </w:t>
      </w:r>
      <w:r>
        <w:rPr>
          <w:sz w:val="24"/>
        </w:rPr>
        <w:t>of</w:t>
      </w:r>
      <w:r>
        <w:rPr>
          <w:spacing w:val="-2"/>
          <w:sz w:val="24"/>
        </w:rPr>
        <w:t xml:space="preserve"> </w:t>
      </w:r>
      <w:r>
        <w:rPr>
          <w:sz w:val="24"/>
        </w:rPr>
        <w:t>illustrative</w:t>
      </w:r>
      <w:r>
        <w:rPr>
          <w:spacing w:val="-2"/>
          <w:sz w:val="24"/>
        </w:rPr>
        <w:t xml:space="preserve"> </w:t>
      </w:r>
      <w:r>
        <w:rPr>
          <w:sz w:val="24"/>
        </w:rPr>
        <w:t>material</w:t>
      </w:r>
      <w:r>
        <w:rPr>
          <w:spacing w:val="-2"/>
          <w:sz w:val="24"/>
        </w:rPr>
        <w:t xml:space="preserve"> </w:t>
      </w:r>
      <w:r>
        <w:rPr>
          <w:sz w:val="24"/>
        </w:rPr>
        <w:t>and</w:t>
      </w:r>
      <w:r>
        <w:rPr>
          <w:spacing w:val="-64"/>
          <w:sz w:val="24"/>
        </w:rPr>
        <w:t xml:space="preserve"> </w:t>
      </w:r>
      <w:r>
        <w:rPr>
          <w:sz w:val="24"/>
        </w:rPr>
        <w:t>technical</w:t>
      </w:r>
      <w:r>
        <w:rPr>
          <w:spacing w:val="-1"/>
          <w:sz w:val="24"/>
        </w:rPr>
        <w:t xml:space="preserve"> </w:t>
      </w:r>
      <w:r>
        <w:rPr>
          <w:sz w:val="24"/>
        </w:rPr>
        <w:t>work related to the</w:t>
      </w:r>
      <w:r>
        <w:rPr>
          <w:spacing w:val="-1"/>
          <w:sz w:val="24"/>
        </w:rPr>
        <w:t xml:space="preserve"> </w:t>
      </w:r>
      <w:r>
        <w:rPr>
          <w:sz w:val="24"/>
        </w:rPr>
        <w:t>field</w:t>
      </w:r>
      <w:r>
        <w:rPr>
          <w:spacing w:val="-2"/>
          <w:sz w:val="24"/>
        </w:rPr>
        <w:t xml:space="preserve"> </w:t>
      </w:r>
      <w:r>
        <w:rPr>
          <w:sz w:val="24"/>
        </w:rPr>
        <w:t>of st</w:t>
      </w:r>
      <w:r>
        <w:rPr>
          <w:sz w:val="24"/>
        </w:rPr>
        <w:t>udy. (G)</w:t>
      </w:r>
    </w:p>
    <w:p w14:paraId="7CDF4810" w14:textId="77777777" w:rsidR="00FE3962" w:rsidRDefault="00FE3962">
      <w:pPr>
        <w:spacing w:line="352" w:lineRule="auto"/>
        <w:rPr>
          <w:sz w:val="24"/>
        </w:rPr>
        <w:sectPr w:rsidR="00FE3962">
          <w:pgSz w:w="11910" w:h="16840"/>
          <w:pgMar w:top="700" w:right="700" w:bottom="280" w:left="1340" w:header="720" w:footer="720" w:gutter="0"/>
          <w:cols w:space="720"/>
        </w:sectPr>
      </w:pPr>
    </w:p>
    <w:p w14:paraId="1CDC80AE" w14:textId="77777777" w:rsidR="00FE3962" w:rsidRDefault="00FE3962">
      <w:pPr>
        <w:pStyle w:val="BodyText"/>
        <w:ind w:left="0"/>
        <w:rPr>
          <w:sz w:val="20"/>
        </w:rPr>
      </w:pPr>
    </w:p>
    <w:p w14:paraId="52415838" w14:textId="77777777" w:rsidR="00FE3962" w:rsidRDefault="00FE3962">
      <w:pPr>
        <w:pStyle w:val="BodyText"/>
        <w:ind w:left="0"/>
        <w:rPr>
          <w:sz w:val="20"/>
        </w:rPr>
      </w:pPr>
    </w:p>
    <w:p w14:paraId="2FE24159" w14:textId="77777777" w:rsidR="00FE3962" w:rsidRDefault="00FE3962">
      <w:pPr>
        <w:pStyle w:val="BodyText"/>
        <w:ind w:left="0"/>
        <w:rPr>
          <w:sz w:val="20"/>
        </w:rPr>
      </w:pPr>
    </w:p>
    <w:p w14:paraId="15F1C77B" w14:textId="77777777" w:rsidR="00FE3962" w:rsidRDefault="00FE3962">
      <w:pPr>
        <w:pStyle w:val="BodyText"/>
        <w:spacing w:before="6"/>
        <w:ind w:left="0"/>
        <w:rPr>
          <w:sz w:val="26"/>
        </w:rPr>
      </w:pPr>
    </w:p>
    <w:p w14:paraId="777E6C7B" w14:textId="77777777" w:rsidR="00FE3962" w:rsidRDefault="00143481">
      <w:pPr>
        <w:pStyle w:val="ListParagraph"/>
        <w:numPr>
          <w:ilvl w:val="0"/>
          <w:numId w:val="2"/>
        </w:numPr>
        <w:tabs>
          <w:tab w:val="left" w:pos="821"/>
        </w:tabs>
        <w:spacing w:before="100" w:line="350" w:lineRule="auto"/>
        <w:ind w:right="3442"/>
        <w:jc w:val="both"/>
        <w:rPr>
          <w:sz w:val="24"/>
        </w:rPr>
      </w:pPr>
      <w:r>
        <w:rPr>
          <w:noProof/>
        </w:rPr>
        <w:drawing>
          <wp:anchor distT="0" distB="0" distL="0" distR="0" simplePos="0" relativeHeight="15730176" behindDoc="0" locked="0" layoutInCell="1" allowOverlap="1" wp14:anchorId="13358EE1" wp14:editId="08B70B42">
            <wp:simplePos x="0" y="0"/>
            <wp:positionH relativeFrom="page">
              <wp:posOffset>5153025</wp:posOffset>
            </wp:positionH>
            <wp:positionV relativeFrom="paragraph">
              <wp:posOffset>-635324</wp:posOffset>
            </wp:positionV>
            <wp:extent cx="1743075" cy="12096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5" cstate="print"/>
                    <a:stretch>
                      <a:fillRect/>
                    </a:stretch>
                  </pic:blipFill>
                  <pic:spPr>
                    <a:xfrm>
                      <a:off x="0" y="0"/>
                      <a:ext cx="1743075" cy="1209675"/>
                    </a:xfrm>
                    <a:prstGeom prst="rect">
                      <a:avLst/>
                    </a:prstGeom>
                  </pic:spPr>
                </pic:pic>
              </a:graphicData>
            </a:graphic>
          </wp:anchor>
        </w:drawing>
      </w:r>
      <w:r>
        <w:rPr>
          <w:sz w:val="24"/>
        </w:rPr>
        <w:t>To provide cover on day-to-day matters in the</w:t>
      </w:r>
      <w:r>
        <w:rPr>
          <w:spacing w:val="1"/>
          <w:sz w:val="24"/>
        </w:rPr>
        <w:t xml:space="preserve"> </w:t>
      </w:r>
      <w:r>
        <w:rPr>
          <w:sz w:val="24"/>
        </w:rPr>
        <w:t>absence</w:t>
      </w:r>
      <w:r>
        <w:rPr>
          <w:spacing w:val="-2"/>
          <w:sz w:val="24"/>
        </w:rPr>
        <w:t xml:space="preserve"> </w:t>
      </w:r>
      <w:r>
        <w:rPr>
          <w:sz w:val="24"/>
        </w:rPr>
        <w:t>of</w:t>
      </w:r>
      <w:r>
        <w:rPr>
          <w:spacing w:val="-3"/>
          <w:sz w:val="24"/>
        </w:rPr>
        <w:t xml:space="preserve"> </w:t>
      </w:r>
      <w:r>
        <w:rPr>
          <w:sz w:val="24"/>
        </w:rPr>
        <w:t>the supervising</w:t>
      </w:r>
      <w:r>
        <w:rPr>
          <w:spacing w:val="-1"/>
          <w:sz w:val="24"/>
        </w:rPr>
        <w:t xml:space="preserve"> </w:t>
      </w:r>
      <w:r>
        <w:rPr>
          <w:sz w:val="24"/>
        </w:rPr>
        <w:t>officer</w:t>
      </w:r>
      <w:r>
        <w:rPr>
          <w:spacing w:val="-2"/>
          <w:sz w:val="24"/>
        </w:rPr>
        <w:t xml:space="preserve"> </w:t>
      </w:r>
      <w:r>
        <w:rPr>
          <w:sz w:val="24"/>
        </w:rPr>
        <w:t>on</w:t>
      </w:r>
      <w:r>
        <w:rPr>
          <w:spacing w:val="-4"/>
          <w:sz w:val="24"/>
        </w:rPr>
        <w:t xml:space="preserve"> </w:t>
      </w:r>
      <w:r>
        <w:rPr>
          <w:sz w:val="24"/>
        </w:rPr>
        <w:t>matters</w:t>
      </w:r>
      <w:r>
        <w:rPr>
          <w:spacing w:val="-4"/>
          <w:sz w:val="24"/>
        </w:rPr>
        <w:t xml:space="preserve"> </w:t>
      </w:r>
      <w:r>
        <w:rPr>
          <w:sz w:val="24"/>
        </w:rPr>
        <w:t>directly</w:t>
      </w:r>
    </w:p>
    <w:p w14:paraId="4814B0BB" w14:textId="77777777" w:rsidR="00FE3962" w:rsidRDefault="00143481">
      <w:pPr>
        <w:pStyle w:val="BodyText"/>
        <w:spacing w:before="12" w:line="360" w:lineRule="auto"/>
        <w:ind w:right="1269"/>
        <w:jc w:val="both"/>
      </w:pPr>
      <w:r>
        <w:t>relating to the duties of the post holder and refer more complex issues for</w:t>
      </w:r>
      <w:r>
        <w:rPr>
          <w:spacing w:val="-64"/>
        </w:rPr>
        <w:t xml:space="preserve"> </w:t>
      </w:r>
      <w:r>
        <w:t>decision</w:t>
      </w:r>
      <w:r>
        <w:rPr>
          <w:spacing w:val="-1"/>
        </w:rPr>
        <w:t xml:space="preserve"> </w:t>
      </w:r>
      <w:r>
        <w:t>where</w:t>
      </w:r>
      <w:r>
        <w:rPr>
          <w:spacing w:val="-2"/>
        </w:rPr>
        <w:t xml:space="preserve"> </w:t>
      </w:r>
      <w:r>
        <w:t>early responses</w:t>
      </w:r>
      <w:r>
        <w:rPr>
          <w:spacing w:val="-1"/>
        </w:rPr>
        <w:t xml:space="preserve"> </w:t>
      </w:r>
      <w:r>
        <w:t>are required.</w:t>
      </w:r>
      <w:r>
        <w:rPr>
          <w:spacing w:val="-2"/>
        </w:rPr>
        <w:t xml:space="preserve"> </w:t>
      </w:r>
      <w:r>
        <w:t>(G)</w:t>
      </w:r>
    </w:p>
    <w:p w14:paraId="5CCCCE1F" w14:textId="77777777" w:rsidR="00FE3962" w:rsidRDefault="00143481">
      <w:pPr>
        <w:pStyle w:val="ListParagraph"/>
        <w:numPr>
          <w:ilvl w:val="0"/>
          <w:numId w:val="2"/>
        </w:numPr>
        <w:tabs>
          <w:tab w:val="left" w:pos="821"/>
        </w:tabs>
        <w:spacing w:before="1" w:line="350" w:lineRule="auto"/>
        <w:ind w:right="1282"/>
        <w:jc w:val="both"/>
        <w:rPr>
          <w:sz w:val="24"/>
        </w:rPr>
      </w:pPr>
      <w:r>
        <w:rPr>
          <w:sz w:val="24"/>
        </w:rPr>
        <w:t>To attend and support community and other planning service stakeholder</w:t>
      </w:r>
      <w:r>
        <w:rPr>
          <w:spacing w:val="-64"/>
          <w:sz w:val="24"/>
        </w:rPr>
        <w:t xml:space="preserve"> </w:t>
      </w:r>
      <w:r>
        <w:rPr>
          <w:sz w:val="24"/>
        </w:rPr>
        <w:t>engagement</w:t>
      </w:r>
      <w:r>
        <w:rPr>
          <w:spacing w:val="-3"/>
          <w:sz w:val="24"/>
        </w:rPr>
        <w:t xml:space="preserve"> </w:t>
      </w:r>
      <w:r>
        <w:rPr>
          <w:sz w:val="24"/>
        </w:rPr>
        <w:t>events as</w:t>
      </w:r>
      <w:r>
        <w:rPr>
          <w:spacing w:val="-3"/>
          <w:sz w:val="24"/>
        </w:rPr>
        <w:t xml:space="preserve"> </w:t>
      </w:r>
      <w:r>
        <w:rPr>
          <w:sz w:val="24"/>
        </w:rPr>
        <w:t>required. (G)</w:t>
      </w:r>
    </w:p>
    <w:p w14:paraId="380C7373" w14:textId="77777777" w:rsidR="00FE3962" w:rsidRDefault="00143481">
      <w:pPr>
        <w:pStyle w:val="ListParagraph"/>
        <w:numPr>
          <w:ilvl w:val="0"/>
          <w:numId w:val="2"/>
        </w:numPr>
        <w:tabs>
          <w:tab w:val="left" w:pos="821"/>
        </w:tabs>
        <w:spacing w:before="10" w:line="355" w:lineRule="auto"/>
        <w:ind w:right="881"/>
        <w:jc w:val="both"/>
        <w:rPr>
          <w:sz w:val="24"/>
        </w:rPr>
      </w:pPr>
      <w:r>
        <w:rPr>
          <w:sz w:val="24"/>
        </w:rPr>
        <w:t>Responsible for a designated caseload of less complex planning applications</w:t>
      </w:r>
      <w:r>
        <w:rPr>
          <w:spacing w:val="-64"/>
          <w:sz w:val="24"/>
        </w:rPr>
        <w:t xml:space="preserve"> </w:t>
      </w:r>
      <w:r>
        <w:rPr>
          <w:sz w:val="24"/>
        </w:rPr>
        <w:t>and related work streams, to assess and report on planning applications an</w:t>
      </w:r>
      <w:r>
        <w:rPr>
          <w:sz w:val="24"/>
        </w:rPr>
        <w:t>d</w:t>
      </w:r>
      <w:r>
        <w:rPr>
          <w:spacing w:val="-64"/>
          <w:sz w:val="24"/>
        </w:rPr>
        <w:t xml:space="preserve"> </w:t>
      </w:r>
      <w:r>
        <w:rPr>
          <w:sz w:val="24"/>
        </w:rPr>
        <w:t>related</w:t>
      </w:r>
      <w:r>
        <w:rPr>
          <w:spacing w:val="-1"/>
          <w:sz w:val="24"/>
        </w:rPr>
        <w:t xml:space="preserve"> </w:t>
      </w:r>
      <w:r>
        <w:rPr>
          <w:sz w:val="24"/>
        </w:rPr>
        <w:t>workstreams</w:t>
      </w:r>
      <w:r>
        <w:rPr>
          <w:spacing w:val="-1"/>
          <w:sz w:val="24"/>
        </w:rPr>
        <w:t xml:space="preserve"> </w:t>
      </w:r>
      <w:r>
        <w:rPr>
          <w:sz w:val="24"/>
        </w:rPr>
        <w:t>appropriate to</w:t>
      </w:r>
      <w:r>
        <w:rPr>
          <w:spacing w:val="-3"/>
          <w:sz w:val="24"/>
        </w:rPr>
        <w:t xml:space="preserve"> </w:t>
      </w:r>
      <w:r>
        <w:rPr>
          <w:sz w:val="24"/>
        </w:rPr>
        <w:t>grade</w:t>
      </w:r>
      <w:r>
        <w:rPr>
          <w:spacing w:val="-3"/>
          <w:sz w:val="24"/>
        </w:rPr>
        <w:t xml:space="preserve"> </w:t>
      </w:r>
      <w:r>
        <w:rPr>
          <w:sz w:val="24"/>
        </w:rPr>
        <w:t>and responsibility.</w:t>
      </w:r>
      <w:r>
        <w:rPr>
          <w:spacing w:val="-1"/>
          <w:sz w:val="24"/>
        </w:rPr>
        <w:t xml:space="preserve"> </w:t>
      </w:r>
      <w:r>
        <w:rPr>
          <w:sz w:val="24"/>
        </w:rPr>
        <w:t>(D)</w:t>
      </w:r>
    </w:p>
    <w:p w14:paraId="50B5C3BD" w14:textId="77777777" w:rsidR="00FE3962" w:rsidRDefault="00143481">
      <w:pPr>
        <w:pStyle w:val="ListParagraph"/>
        <w:numPr>
          <w:ilvl w:val="0"/>
          <w:numId w:val="2"/>
        </w:numPr>
        <w:tabs>
          <w:tab w:val="left" w:pos="821"/>
        </w:tabs>
        <w:spacing w:before="8" w:line="355" w:lineRule="auto"/>
        <w:ind w:right="817"/>
        <w:jc w:val="both"/>
        <w:rPr>
          <w:sz w:val="24"/>
        </w:rPr>
      </w:pPr>
      <w:r>
        <w:rPr>
          <w:sz w:val="24"/>
        </w:rPr>
        <w:t>To investigate alleged breaches of planning control and to report direct to the</w:t>
      </w:r>
      <w:r>
        <w:rPr>
          <w:spacing w:val="1"/>
          <w:sz w:val="24"/>
        </w:rPr>
        <w:t xml:space="preserve"> </w:t>
      </w:r>
      <w:r>
        <w:rPr>
          <w:sz w:val="24"/>
        </w:rPr>
        <w:t>Principal Planning Officer (Enforcement) on any action (if any) to be taken (D)</w:t>
      </w:r>
      <w:r>
        <w:rPr>
          <w:spacing w:val="-65"/>
          <w:sz w:val="24"/>
        </w:rPr>
        <w:t xml:space="preserve"> </w:t>
      </w:r>
      <w:r>
        <w:rPr>
          <w:sz w:val="24"/>
        </w:rPr>
        <w:t>(BNE</w:t>
      </w:r>
      <w:r>
        <w:rPr>
          <w:spacing w:val="-1"/>
          <w:sz w:val="24"/>
        </w:rPr>
        <w:t xml:space="preserve"> </w:t>
      </w:r>
      <w:r>
        <w:rPr>
          <w:sz w:val="24"/>
        </w:rPr>
        <w:t>for specialist areas e.g</w:t>
      </w:r>
      <w:r>
        <w:rPr>
          <w:sz w:val="24"/>
        </w:rPr>
        <w:t xml:space="preserve"> Listed</w:t>
      </w:r>
      <w:r>
        <w:rPr>
          <w:spacing w:val="-2"/>
          <w:sz w:val="24"/>
        </w:rPr>
        <w:t xml:space="preserve"> </w:t>
      </w:r>
      <w:r>
        <w:rPr>
          <w:sz w:val="24"/>
        </w:rPr>
        <w:t>buildings)</w:t>
      </w:r>
    </w:p>
    <w:p w14:paraId="68231601" w14:textId="77777777" w:rsidR="00FE3962" w:rsidRDefault="00143481">
      <w:pPr>
        <w:pStyle w:val="ListParagraph"/>
        <w:numPr>
          <w:ilvl w:val="0"/>
          <w:numId w:val="2"/>
        </w:numPr>
        <w:tabs>
          <w:tab w:val="left" w:pos="820"/>
          <w:tab w:val="left" w:pos="821"/>
        </w:tabs>
        <w:spacing w:before="6" w:line="355" w:lineRule="auto"/>
        <w:ind w:right="935"/>
        <w:rPr>
          <w:sz w:val="24"/>
        </w:rPr>
      </w:pPr>
      <w:r>
        <w:rPr>
          <w:sz w:val="24"/>
        </w:rPr>
        <w:t>To initiate action to resolve identified breaches of planning control and</w:t>
      </w:r>
      <w:r>
        <w:rPr>
          <w:spacing w:val="1"/>
          <w:sz w:val="24"/>
        </w:rPr>
        <w:t xml:space="preserve"> </w:t>
      </w:r>
      <w:r>
        <w:rPr>
          <w:sz w:val="24"/>
        </w:rPr>
        <w:t>prepare associated delegated and Committee reports (D) (BNE for specialist</w:t>
      </w:r>
      <w:r>
        <w:rPr>
          <w:spacing w:val="-64"/>
          <w:sz w:val="24"/>
        </w:rPr>
        <w:t xml:space="preserve"> </w:t>
      </w:r>
      <w:r>
        <w:rPr>
          <w:sz w:val="24"/>
        </w:rPr>
        <w:t>areas</w:t>
      </w:r>
      <w:r>
        <w:rPr>
          <w:spacing w:val="-1"/>
          <w:sz w:val="24"/>
        </w:rPr>
        <w:t xml:space="preserve"> </w:t>
      </w:r>
      <w:r>
        <w:rPr>
          <w:sz w:val="24"/>
        </w:rPr>
        <w:t>e.g</w:t>
      </w:r>
      <w:r>
        <w:rPr>
          <w:spacing w:val="-1"/>
          <w:sz w:val="24"/>
        </w:rPr>
        <w:t xml:space="preserve"> </w:t>
      </w:r>
      <w:r>
        <w:rPr>
          <w:sz w:val="24"/>
        </w:rPr>
        <w:t>Listed</w:t>
      </w:r>
      <w:r>
        <w:rPr>
          <w:spacing w:val="-2"/>
          <w:sz w:val="24"/>
        </w:rPr>
        <w:t xml:space="preserve"> </w:t>
      </w:r>
      <w:r>
        <w:rPr>
          <w:sz w:val="24"/>
        </w:rPr>
        <w:t>buildings)</w:t>
      </w:r>
    </w:p>
    <w:p w14:paraId="2510173B" w14:textId="77777777" w:rsidR="00FE3962" w:rsidRDefault="00143481">
      <w:pPr>
        <w:pStyle w:val="ListParagraph"/>
        <w:numPr>
          <w:ilvl w:val="1"/>
          <w:numId w:val="2"/>
        </w:numPr>
        <w:tabs>
          <w:tab w:val="left" w:pos="1180"/>
          <w:tab w:val="left" w:pos="1181"/>
        </w:tabs>
        <w:spacing w:before="5" w:line="357" w:lineRule="auto"/>
        <w:ind w:right="1059"/>
        <w:rPr>
          <w:sz w:val="24"/>
        </w:rPr>
      </w:pPr>
      <w:r>
        <w:rPr>
          <w:sz w:val="24"/>
        </w:rPr>
        <w:t>To</w:t>
      </w:r>
      <w:r>
        <w:rPr>
          <w:spacing w:val="-3"/>
          <w:sz w:val="24"/>
        </w:rPr>
        <w:t xml:space="preserve"> </w:t>
      </w:r>
      <w:r>
        <w:rPr>
          <w:sz w:val="24"/>
        </w:rPr>
        <w:t>prepare</w:t>
      </w:r>
      <w:r>
        <w:rPr>
          <w:spacing w:val="-2"/>
          <w:sz w:val="24"/>
        </w:rPr>
        <w:t xml:space="preserve"> </w:t>
      </w:r>
      <w:r>
        <w:rPr>
          <w:sz w:val="24"/>
        </w:rPr>
        <w:t>written</w:t>
      </w:r>
      <w:r>
        <w:rPr>
          <w:spacing w:val="-5"/>
          <w:sz w:val="24"/>
        </w:rPr>
        <w:t xml:space="preserve"> </w:t>
      </w:r>
      <w:r>
        <w:rPr>
          <w:sz w:val="24"/>
        </w:rPr>
        <w:t>representation</w:t>
      </w:r>
      <w:r>
        <w:rPr>
          <w:spacing w:val="-4"/>
          <w:sz w:val="24"/>
        </w:rPr>
        <w:t xml:space="preserve"> </w:t>
      </w:r>
      <w:r>
        <w:rPr>
          <w:sz w:val="24"/>
        </w:rPr>
        <w:t>appeal</w:t>
      </w:r>
      <w:r>
        <w:rPr>
          <w:spacing w:val="-2"/>
          <w:sz w:val="24"/>
        </w:rPr>
        <w:t xml:space="preserve"> </w:t>
      </w:r>
      <w:r>
        <w:rPr>
          <w:sz w:val="24"/>
        </w:rPr>
        <w:t>statements</w:t>
      </w:r>
      <w:r>
        <w:rPr>
          <w:spacing w:val="-3"/>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63"/>
          <w:sz w:val="24"/>
        </w:rPr>
        <w:t xml:space="preserve"> </w:t>
      </w:r>
      <w:r>
        <w:rPr>
          <w:sz w:val="24"/>
        </w:rPr>
        <w:t>the Town and Country Planning Appeal (Written Representation)</w:t>
      </w:r>
      <w:r>
        <w:rPr>
          <w:spacing w:val="1"/>
          <w:sz w:val="24"/>
        </w:rPr>
        <w:t xml:space="preserve"> </w:t>
      </w:r>
      <w:r>
        <w:rPr>
          <w:sz w:val="24"/>
        </w:rPr>
        <w:t>Regulations or contribute to such statements as relevant to the role,</w:t>
      </w:r>
      <w:r>
        <w:rPr>
          <w:spacing w:val="1"/>
          <w:sz w:val="24"/>
        </w:rPr>
        <w:t xml:space="preserve"> </w:t>
      </w:r>
      <w:r>
        <w:rPr>
          <w:sz w:val="24"/>
        </w:rPr>
        <w:t>reporting</w:t>
      </w:r>
      <w:r>
        <w:rPr>
          <w:spacing w:val="-3"/>
          <w:sz w:val="24"/>
        </w:rPr>
        <w:t xml:space="preserve"> </w:t>
      </w:r>
      <w:r>
        <w:rPr>
          <w:sz w:val="24"/>
        </w:rPr>
        <w:t>directly to the</w:t>
      </w:r>
      <w:r>
        <w:rPr>
          <w:spacing w:val="-3"/>
          <w:sz w:val="24"/>
        </w:rPr>
        <w:t xml:space="preserve"> </w:t>
      </w:r>
      <w:r>
        <w:rPr>
          <w:sz w:val="24"/>
        </w:rPr>
        <w:t>supervising</w:t>
      </w:r>
      <w:r>
        <w:rPr>
          <w:spacing w:val="-1"/>
          <w:sz w:val="24"/>
        </w:rPr>
        <w:t xml:space="preserve"> </w:t>
      </w:r>
      <w:r>
        <w:rPr>
          <w:sz w:val="24"/>
        </w:rPr>
        <w:t>officer. (D</w:t>
      </w:r>
      <w:r>
        <w:rPr>
          <w:spacing w:val="-1"/>
          <w:sz w:val="24"/>
        </w:rPr>
        <w:t xml:space="preserve"> </w:t>
      </w:r>
      <w:r>
        <w:rPr>
          <w:sz w:val="24"/>
        </w:rPr>
        <w:t>&amp; BNE)</w:t>
      </w:r>
    </w:p>
    <w:p w14:paraId="7557F75D" w14:textId="77777777" w:rsidR="00FE3962" w:rsidRDefault="00143481">
      <w:pPr>
        <w:pStyle w:val="ListParagraph"/>
        <w:numPr>
          <w:ilvl w:val="1"/>
          <w:numId w:val="2"/>
        </w:numPr>
        <w:tabs>
          <w:tab w:val="left" w:pos="1180"/>
          <w:tab w:val="left" w:pos="1181"/>
        </w:tabs>
        <w:spacing w:before="2" w:line="357" w:lineRule="auto"/>
        <w:ind w:right="882"/>
        <w:rPr>
          <w:sz w:val="24"/>
        </w:rPr>
      </w:pPr>
      <w:r>
        <w:rPr>
          <w:sz w:val="24"/>
        </w:rPr>
        <w:t>To prepare reports on minor/other cat</w:t>
      </w:r>
      <w:r>
        <w:rPr>
          <w:sz w:val="24"/>
        </w:rPr>
        <w:t>egories of planning application and</w:t>
      </w:r>
      <w:r>
        <w:rPr>
          <w:spacing w:val="1"/>
          <w:sz w:val="24"/>
        </w:rPr>
        <w:t xml:space="preserve"> </w:t>
      </w:r>
      <w:r>
        <w:rPr>
          <w:sz w:val="24"/>
        </w:rPr>
        <w:t>planning enforcement issues to the Planning Committee /Joint</w:t>
      </w:r>
      <w:r>
        <w:rPr>
          <w:spacing w:val="1"/>
          <w:sz w:val="24"/>
        </w:rPr>
        <w:t xml:space="preserve"> </w:t>
      </w:r>
      <w:r>
        <w:rPr>
          <w:sz w:val="24"/>
        </w:rPr>
        <w:t>Development Control Committee and undertake associated presentations</w:t>
      </w:r>
      <w:r>
        <w:rPr>
          <w:spacing w:val="-64"/>
          <w:sz w:val="24"/>
        </w:rPr>
        <w:t xml:space="preserve"> </w:t>
      </w:r>
      <w:r>
        <w:rPr>
          <w:sz w:val="24"/>
        </w:rPr>
        <w:t>(D</w:t>
      </w:r>
      <w:r>
        <w:rPr>
          <w:spacing w:val="-3"/>
          <w:sz w:val="24"/>
        </w:rPr>
        <w:t xml:space="preserve"> </w:t>
      </w:r>
      <w:r>
        <w:rPr>
          <w:sz w:val="24"/>
        </w:rPr>
        <w:t>and SS)</w:t>
      </w:r>
    </w:p>
    <w:p w14:paraId="4AB9AF2F" w14:textId="77777777" w:rsidR="00FE3962" w:rsidRDefault="00143481">
      <w:pPr>
        <w:pStyle w:val="ListParagraph"/>
        <w:numPr>
          <w:ilvl w:val="1"/>
          <w:numId w:val="2"/>
        </w:numPr>
        <w:tabs>
          <w:tab w:val="left" w:pos="1180"/>
          <w:tab w:val="left" w:pos="1181"/>
        </w:tabs>
        <w:spacing w:line="357" w:lineRule="auto"/>
        <w:ind w:right="1442"/>
        <w:rPr>
          <w:sz w:val="24"/>
        </w:rPr>
      </w:pPr>
      <w:r>
        <w:rPr>
          <w:sz w:val="24"/>
        </w:rPr>
        <w:t>Assist in the preparation, review, consultation and implementation of</w:t>
      </w:r>
      <w:r>
        <w:rPr>
          <w:spacing w:val="-64"/>
          <w:sz w:val="24"/>
        </w:rPr>
        <w:t xml:space="preserve"> </w:t>
      </w:r>
      <w:r>
        <w:rPr>
          <w:sz w:val="24"/>
        </w:rPr>
        <w:t xml:space="preserve">planning </w:t>
      </w:r>
      <w:r>
        <w:rPr>
          <w:sz w:val="24"/>
        </w:rPr>
        <w:t>policy and guidance, including the Local Plan and related</w:t>
      </w:r>
      <w:r>
        <w:rPr>
          <w:spacing w:val="1"/>
          <w:sz w:val="24"/>
        </w:rPr>
        <w:t xml:space="preserve"> </w:t>
      </w:r>
      <w:r>
        <w:rPr>
          <w:sz w:val="24"/>
        </w:rPr>
        <w:t>Development Plan Documents (DPDs) and Supplementary Planning</w:t>
      </w:r>
      <w:r>
        <w:rPr>
          <w:spacing w:val="-64"/>
          <w:sz w:val="24"/>
        </w:rPr>
        <w:t xml:space="preserve"> </w:t>
      </w:r>
      <w:r>
        <w:rPr>
          <w:sz w:val="24"/>
        </w:rPr>
        <w:t>Documents (SPDs). Neighbourhood Plans and Conservation Area</w:t>
      </w:r>
      <w:r>
        <w:rPr>
          <w:spacing w:val="1"/>
          <w:sz w:val="24"/>
        </w:rPr>
        <w:t xml:space="preserve"> </w:t>
      </w:r>
      <w:r>
        <w:rPr>
          <w:sz w:val="24"/>
        </w:rPr>
        <w:t>Appraisals</w:t>
      </w:r>
      <w:r>
        <w:rPr>
          <w:spacing w:val="-4"/>
          <w:sz w:val="24"/>
        </w:rPr>
        <w:t xml:space="preserve"> </w:t>
      </w:r>
      <w:r>
        <w:rPr>
          <w:sz w:val="24"/>
        </w:rPr>
        <w:t>and</w:t>
      </w:r>
      <w:r>
        <w:rPr>
          <w:spacing w:val="-2"/>
          <w:sz w:val="24"/>
        </w:rPr>
        <w:t xml:space="preserve"> </w:t>
      </w:r>
      <w:r>
        <w:rPr>
          <w:sz w:val="24"/>
        </w:rPr>
        <w:t>Management</w:t>
      </w:r>
      <w:r>
        <w:rPr>
          <w:spacing w:val="-2"/>
          <w:sz w:val="24"/>
        </w:rPr>
        <w:t xml:space="preserve"> </w:t>
      </w:r>
      <w:r>
        <w:rPr>
          <w:sz w:val="24"/>
        </w:rPr>
        <w:t>Plans (PPSE</w:t>
      </w:r>
      <w:r>
        <w:rPr>
          <w:spacing w:val="-2"/>
          <w:sz w:val="24"/>
        </w:rPr>
        <w:t xml:space="preserve"> </w:t>
      </w:r>
      <w:r>
        <w:rPr>
          <w:sz w:val="24"/>
        </w:rPr>
        <w:t>&amp;</w:t>
      </w:r>
      <w:r>
        <w:rPr>
          <w:spacing w:val="-3"/>
          <w:sz w:val="24"/>
        </w:rPr>
        <w:t xml:space="preserve"> </w:t>
      </w:r>
      <w:r>
        <w:rPr>
          <w:sz w:val="24"/>
        </w:rPr>
        <w:t>BNE)</w:t>
      </w:r>
    </w:p>
    <w:p w14:paraId="5082766A" w14:textId="77777777" w:rsidR="00FE3962" w:rsidRDefault="00143481">
      <w:pPr>
        <w:pStyle w:val="ListParagraph"/>
        <w:numPr>
          <w:ilvl w:val="1"/>
          <w:numId w:val="2"/>
        </w:numPr>
        <w:tabs>
          <w:tab w:val="left" w:pos="1180"/>
          <w:tab w:val="left" w:pos="1181"/>
        </w:tabs>
        <w:spacing w:before="2" w:line="352" w:lineRule="auto"/>
        <w:ind w:right="1332"/>
        <w:rPr>
          <w:sz w:val="24"/>
        </w:rPr>
      </w:pPr>
      <w:r>
        <w:rPr>
          <w:sz w:val="24"/>
        </w:rPr>
        <w:t>Assist in monitoring and reporti</w:t>
      </w:r>
      <w:r>
        <w:rPr>
          <w:sz w:val="24"/>
        </w:rPr>
        <w:t>ng the effectiveness of planning policy</w:t>
      </w:r>
      <w:r>
        <w:rPr>
          <w:spacing w:val="-64"/>
          <w:sz w:val="24"/>
        </w:rPr>
        <w:t xml:space="preserve"> </w:t>
      </w:r>
      <w:r>
        <w:rPr>
          <w:sz w:val="24"/>
        </w:rPr>
        <w:t>(such as the</w:t>
      </w:r>
      <w:r>
        <w:rPr>
          <w:spacing w:val="-3"/>
          <w:sz w:val="24"/>
        </w:rPr>
        <w:t xml:space="preserve"> </w:t>
      </w:r>
      <w:r>
        <w:rPr>
          <w:sz w:val="24"/>
        </w:rPr>
        <w:t>Annual Monitoring</w:t>
      </w:r>
      <w:r>
        <w:rPr>
          <w:spacing w:val="-2"/>
          <w:sz w:val="24"/>
        </w:rPr>
        <w:t xml:space="preserve"> </w:t>
      </w:r>
      <w:r>
        <w:rPr>
          <w:sz w:val="24"/>
        </w:rPr>
        <w:t>report).</w:t>
      </w:r>
      <w:r>
        <w:rPr>
          <w:spacing w:val="-1"/>
          <w:sz w:val="24"/>
        </w:rPr>
        <w:t xml:space="preserve"> </w:t>
      </w:r>
      <w:r>
        <w:rPr>
          <w:sz w:val="24"/>
        </w:rPr>
        <w:t>(PPSE)</w:t>
      </w:r>
    </w:p>
    <w:p w14:paraId="3805A044" w14:textId="77777777" w:rsidR="00FE3962" w:rsidRDefault="00143481">
      <w:pPr>
        <w:pStyle w:val="ListParagraph"/>
        <w:numPr>
          <w:ilvl w:val="1"/>
          <w:numId w:val="2"/>
        </w:numPr>
        <w:tabs>
          <w:tab w:val="left" w:pos="1180"/>
          <w:tab w:val="left" w:pos="1181"/>
        </w:tabs>
        <w:spacing w:before="7" w:line="350" w:lineRule="auto"/>
        <w:ind w:right="1128"/>
        <w:rPr>
          <w:sz w:val="24"/>
        </w:rPr>
      </w:pPr>
      <w:r>
        <w:rPr>
          <w:sz w:val="24"/>
        </w:rPr>
        <w:t>To support projects and activities consistent with the promotion of high-</w:t>
      </w:r>
      <w:r>
        <w:rPr>
          <w:spacing w:val="-64"/>
          <w:sz w:val="24"/>
        </w:rPr>
        <w:t xml:space="preserve"> </w:t>
      </w:r>
      <w:r>
        <w:rPr>
          <w:sz w:val="24"/>
        </w:rPr>
        <w:t>quality</w:t>
      </w:r>
      <w:r>
        <w:rPr>
          <w:spacing w:val="-1"/>
          <w:sz w:val="24"/>
        </w:rPr>
        <w:t xml:space="preserve"> </w:t>
      </w:r>
      <w:r>
        <w:rPr>
          <w:sz w:val="24"/>
        </w:rPr>
        <w:t>sustainable</w:t>
      </w:r>
      <w:r>
        <w:rPr>
          <w:spacing w:val="-3"/>
          <w:sz w:val="24"/>
        </w:rPr>
        <w:t xml:space="preserve"> </w:t>
      </w:r>
      <w:r>
        <w:rPr>
          <w:sz w:val="24"/>
        </w:rPr>
        <w:t>design and</w:t>
      </w:r>
      <w:r>
        <w:rPr>
          <w:spacing w:val="-1"/>
          <w:sz w:val="24"/>
        </w:rPr>
        <w:t xml:space="preserve"> </w:t>
      </w:r>
      <w:r>
        <w:rPr>
          <w:sz w:val="24"/>
        </w:rPr>
        <w:t>construction</w:t>
      </w:r>
      <w:r>
        <w:rPr>
          <w:spacing w:val="-3"/>
          <w:sz w:val="24"/>
        </w:rPr>
        <w:t xml:space="preserve"> </w:t>
      </w:r>
      <w:r>
        <w:rPr>
          <w:sz w:val="24"/>
        </w:rPr>
        <w:t>and/or</w:t>
      </w:r>
      <w:r>
        <w:rPr>
          <w:spacing w:val="-1"/>
          <w:sz w:val="24"/>
        </w:rPr>
        <w:t xml:space="preserve"> </w:t>
      </w:r>
      <w:r>
        <w:rPr>
          <w:sz w:val="24"/>
        </w:rPr>
        <w:t>the</w:t>
      </w:r>
      <w:r>
        <w:rPr>
          <w:spacing w:val="-3"/>
          <w:sz w:val="24"/>
        </w:rPr>
        <w:t xml:space="preserve"> </w:t>
      </w:r>
      <w:r>
        <w:rPr>
          <w:sz w:val="24"/>
        </w:rPr>
        <w:t>effective</w:t>
      </w:r>
    </w:p>
    <w:p w14:paraId="4AE22FC9" w14:textId="77777777" w:rsidR="00FE3962" w:rsidRDefault="00FE3962">
      <w:pPr>
        <w:spacing w:line="350" w:lineRule="auto"/>
        <w:rPr>
          <w:sz w:val="24"/>
        </w:rPr>
        <w:sectPr w:rsidR="00FE3962">
          <w:pgSz w:w="11910" w:h="16840"/>
          <w:pgMar w:top="700" w:right="700" w:bottom="280" w:left="1340" w:header="720" w:footer="720" w:gutter="0"/>
          <w:cols w:space="720"/>
        </w:sectPr>
      </w:pPr>
    </w:p>
    <w:p w14:paraId="62501F1D" w14:textId="77777777" w:rsidR="00FE3962" w:rsidRDefault="00FE3962">
      <w:pPr>
        <w:pStyle w:val="BodyText"/>
        <w:ind w:left="0"/>
        <w:rPr>
          <w:sz w:val="20"/>
        </w:rPr>
      </w:pPr>
    </w:p>
    <w:p w14:paraId="36C6875C" w14:textId="77777777" w:rsidR="00FE3962" w:rsidRDefault="00FE3962">
      <w:pPr>
        <w:pStyle w:val="BodyText"/>
        <w:ind w:left="0"/>
        <w:rPr>
          <w:sz w:val="20"/>
        </w:rPr>
      </w:pPr>
    </w:p>
    <w:p w14:paraId="79439681" w14:textId="77777777" w:rsidR="00FE3962" w:rsidRDefault="00FE3962">
      <w:pPr>
        <w:pStyle w:val="BodyText"/>
        <w:ind w:left="0"/>
        <w:rPr>
          <w:sz w:val="20"/>
        </w:rPr>
      </w:pPr>
    </w:p>
    <w:p w14:paraId="30F1DB02" w14:textId="77777777" w:rsidR="00FE3962" w:rsidRDefault="00FE3962">
      <w:pPr>
        <w:pStyle w:val="BodyText"/>
        <w:spacing w:before="1"/>
        <w:ind w:left="0"/>
        <w:rPr>
          <w:sz w:val="27"/>
        </w:rPr>
      </w:pPr>
    </w:p>
    <w:p w14:paraId="496BB737" w14:textId="77777777" w:rsidR="00FE3962" w:rsidRDefault="00143481">
      <w:pPr>
        <w:pStyle w:val="BodyText"/>
        <w:spacing w:before="93"/>
        <w:ind w:left="1180"/>
      </w:pPr>
      <w:r>
        <w:rPr>
          <w:noProof/>
        </w:rPr>
        <w:drawing>
          <wp:anchor distT="0" distB="0" distL="0" distR="0" simplePos="0" relativeHeight="15730688" behindDoc="0" locked="0" layoutInCell="1" allowOverlap="1" wp14:anchorId="71379B52" wp14:editId="7D4E8967">
            <wp:simplePos x="0" y="0"/>
            <wp:positionH relativeFrom="page">
              <wp:posOffset>5153025</wp:posOffset>
            </wp:positionH>
            <wp:positionV relativeFrom="paragraph">
              <wp:posOffset>-639370</wp:posOffset>
            </wp:positionV>
            <wp:extent cx="1743075" cy="120967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1743075" cy="1209675"/>
                    </a:xfrm>
                    <a:prstGeom prst="rect">
                      <a:avLst/>
                    </a:prstGeom>
                  </pic:spPr>
                </pic:pic>
              </a:graphicData>
            </a:graphic>
          </wp:anchor>
        </w:drawing>
      </w:r>
      <w:r>
        <w:t>management</w:t>
      </w:r>
      <w:r>
        <w:rPr>
          <w:spacing w:val="-4"/>
        </w:rPr>
        <w:t xml:space="preserve"> </w:t>
      </w:r>
      <w:r>
        <w:t>of</w:t>
      </w:r>
      <w:r>
        <w:rPr>
          <w:spacing w:val="-5"/>
        </w:rPr>
        <w:t xml:space="preserve"> </w:t>
      </w:r>
      <w:r>
        <w:t>the</w:t>
      </w:r>
      <w:r>
        <w:rPr>
          <w:spacing w:val="-4"/>
        </w:rPr>
        <w:t xml:space="preserve"> </w:t>
      </w:r>
      <w:r>
        <w:t>built</w:t>
      </w:r>
      <w:r>
        <w:rPr>
          <w:spacing w:val="-2"/>
        </w:rPr>
        <w:t xml:space="preserve"> </w:t>
      </w:r>
      <w:r>
        <w:t>or</w:t>
      </w:r>
      <w:r>
        <w:rPr>
          <w:spacing w:val="-2"/>
        </w:rPr>
        <w:t xml:space="preserve"> </w:t>
      </w:r>
      <w:r>
        <w:t>natural</w:t>
      </w:r>
      <w:r>
        <w:rPr>
          <w:spacing w:val="-2"/>
        </w:rPr>
        <w:t xml:space="preserve"> </w:t>
      </w:r>
      <w:r>
        <w:t>environment.</w:t>
      </w:r>
    </w:p>
    <w:p w14:paraId="44608A81" w14:textId="77777777" w:rsidR="00FE3962" w:rsidRDefault="00143481">
      <w:pPr>
        <w:pStyle w:val="BodyText"/>
        <w:spacing w:before="137"/>
        <w:ind w:left="1180"/>
      </w:pPr>
      <w:r>
        <w:t>This</w:t>
      </w:r>
      <w:r>
        <w:rPr>
          <w:spacing w:val="-2"/>
        </w:rPr>
        <w:t xml:space="preserve"> </w:t>
      </w:r>
      <w:r>
        <w:t>is</w:t>
      </w:r>
      <w:r>
        <w:rPr>
          <w:spacing w:val="-1"/>
        </w:rPr>
        <w:t xml:space="preserve"> </w:t>
      </w:r>
      <w:r>
        <w:t>likely</w:t>
      </w:r>
      <w:r>
        <w:rPr>
          <w:spacing w:val="-2"/>
        </w:rPr>
        <w:t xml:space="preserve"> </w:t>
      </w:r>
      <w:r>
        <w:t>to include</w:t>
      </w:r>
      <w:r>
        <w:rPr>
          <w:spacing w:val="-3"/>
        </w:rPr>
        <w:t xml:space="preserve"> </w:t>
      </w:r>
      <w:r>
        <w:t>engagement</w:t>
      </w:r>
      <w:r>
        <w:rPr>
          <w:spacing w:val="-1"/>
        </w:rPr>
        <w:t xml:space="preserve"> </w:t>
      </w:r>
      <w:r>
        <w:t>with</w:t>
      </w:r>
      <w:r>
        <w:rPr>
          <w:spacing w:val="-3"/>
        </w:rPr>
        <w:t xml:space="preserve"> </w:t>
      </w:r>
      <w:r>
        <w:t>external</w:t>
      </w:r>
    </w:p>
    <w:p w14:paraId="46AE4251" w14:textId="77777777" w:rsidR="00FE3962" w:rsidRDefault="00143481">
      <w:pPr>
        <w:pStyle w:val="BodyText"/>
        <w:spacing w:before="139" w:line="360" w:lineRule="auto"/>
        <w:ind w:left="1180" w:right="798"/>
      </w:pPr>
      <w:r>
        <w:t>agencies</w:t>
      </w:r>
      <w:r>
        <w:rPr>
          <w:spacing w:val="-5"/>
        </w:rPr>
        <w:t xml:space="preserve"> </w:t>
      </w:r>
      <w:r>
        <w:t>and</w:t>
      </w:r>
      <w:r>
        <w:rPr>
          <w:spacing w:val="-5"/>
        </w:rPr>
        <w:t xml:space="preserve"> </w:t>
      </w:r>
      <w:r>
        <w:t>stakeholders,</w:t>
      </w:r>
      <w:r>
        <w:rPr>
          <w:spacing w:val="-5"/>
        </w:rPr>
        <w:t xml:space="preserve"> </w:t>
      </w:r>
      <w:r>
        <w:t>including</w:t>
      </w:r>
      <w:r>
        <w:rPr>
          <w:spacing w:val="-4"/>
        </w:rPr>
        <w:t xml:space="preserve"> </w:t>
      </w:r>
      <w:r>
        <w:t>communities,</w:t>
      </w:r>
      <w:r>
        <w:rPr>
          <w:spacing w:val="-5"/>
        </w:rPr>
        <w:t xml:space="preserve"> </w:t>
      </w:r>
      <w:r>
        <w:t>developers/specialists</w:t>
      </w:r>
      <w:r>
        <w:rPr>
          <w:spacing w:val="-64"/>
        </w:rPr>
        <w:t xml:space="preserve"> </w:t>
      </w:r>
      <w:r>
        <w:t>and</w:t>
      </w:r>
      <w:r>
        <w:rPr>
          <w:spacing w:val="-3"/>
        </w:rPr>
        <w:t xml:space="preserve"> </w:t>
      </w:r>
      <w:r>
        <w:t>elected representatives</w:t>
      </w:r>
      <w:r>
        <w:rPr>
          <w:spacing w:val="-1"/>
        </w:rPr>
        <w:t xml:space="preserve"> </w:t>
      </w:r>
      <w:r>
        <w:t>on</w:t>
      </w:r>
      <w:r>
        <w:rPr>
          <w:spacing w:val="-2"/>
        </w:rPr>
        <w:t xml:space="preserve"> </w:t>
      </w:r>
      <w:r>
        <w:t>behalf</w:t>
      </w:r>
      <w:r>
        <w:rPr>
          <w:spacing w:val="-3"/>
        </w:rPr>
        <w:t xml:space="preserve"> </w:t>
      </w:r>
      <w:r>
        <w:t>of the</w:t>
      </w:r>
      <w:r>
        <w:rPr>
          <w:spacing w:val="-1"/>
        </w:rPr>
        <w:t xml:space="preserve"> </w:t>
      </w:r>
      <w:r>
        <w:t>Council. (BNE)</w:t>
      </w:r>
    </w:p>
    <w:p w14:paraId="2632F3E5" w14:textId="77777777" w:rsidR="00FE3962" w:rsidRDefault="00143481">
      <w:pPr>
        <w:pStyle w:val="ListParagraph"/>
        <w:numPr>
          <w:ilvl w:val="1"/>
          <w:numId w:val="2"/>
        </w:numPr>
        <w:tabs>
          <w:tab w:val="left" w:pos="1180"/>
          <w:tab w:val="left" w:pos="1181"/>
        </w:tabs>
        <w:spacing w:before="1" w:line="357" w:lineRule="auto"/>
        <w:ind w:right="1100"/>
        <w:rPr>
          <w:sz w:val="24"/>
        </w:rPr>
      </w:pPr>
      <w:r>
        <w:rPr>
          <w:sz w:val="24"/>
        </w:rPr>
        <w:t xml:space="preserve">Act as advocate for and </w:t>
      </w:r>
      <w:r>
        <w:rPr>
          <w:sz w:val="24"/>
        </w:rPr>
        <w:t>support the development, implementation and</w:t>
      </w:r>
      <w:r>
        <w:rPr>
          <w:spacing w:val="1"/>
          <w:sz w:val="24"/>
        </w:rPr>
        <w:t xml:space="preserve"> </w:t>
      </w:r>
      <w:r>
        <w:rPr>
          <w:sz w:val="24"/>
        </w:rPr>
        <w:t>continuous review and monitoring of strategies related to Heritage,</w:t>
      </w:r>
      <w:r>
        <w:rPr>
          <w:spacing w:val="1"/>
          <w:sz w:val="24"/>
        </w:rPr>
        <w:t xml:space="preserve"> </w:t>
      </w:r>
      <w:r>
        <w:rPr>
          <w:sz w:val="24"/>
        </w:rPr>
        <w:t>Ecology, Arboriculture, Landscape, Urban Design and Environmental</w:t>
      </w:r>
      <w:r>
        <w:rPr>
          <w:spacing w:val="1"/>
          <w:sz w:val="24"/>
        </w:rPr>
        <w:t xml:space="preserve"> </w:t>
      </w:r>
      <w:r>
        <w:rPr>
          <w:sz w:val="24"/>
        </w:rPr>
        <w:t>Sustainability to promote sustainable management, enhancement and</w:t>
      </w:r>
      <w:r>
        <w:rPr>
          <w:spacing w:val="1"/>
          <w:sz w:val="24"/>
        </w:rPr>
        <w:t xml:space="preserve"> </w:t>
      </w:r>
      <w:r>
        <w:rPr>
          <w:sz w:val="24"/>
        </w:rPr>
        <w:t>protection</w:t>
      </w:r>
      <w:r>
        <w:rPr>
          <w:spacing w:val="-2"/>
          <w:sz w:val="24"/>
        </w:rPr>
        <w:t xml:space="preserve"> </w:t>
      </w:r>
      <w:r>
        <w:rPr>
          <w:sz w:val="24"/>
        </w:rPr>
        <w:t>of</w:t>
      </w:r>
      <w:r>
        <w:rPr>
          <w:spacing w:val="-2"/>
          <w:sz w:val="24"/>
        </w:rPr>
        <w:t xml:space="preserve"> </w:t>
      </w:r>
      <w:r>
        <w:rPr>
          <w:sz w:val="24"/>
        </w:rPr>
        <w:t>built</w:t>
      </w:r>
      <w:r>
        <w:rPr>
          <w:spacing w:val="-2"/>
          <w:sz w:val="24"/>
        </w:rPr>
        <w:t xml:space="preserve"> </w:t>
      </w:r>
      <w:r>
        <w:rPr>
          <w:sz w:val="24"/>
        </w:rPr>
        <w:t>and</w:t>
      </w:r>
      <w:r>
        <w:rPr>
          <w:spacing w:val="-4"/>
          <w:sz w:val="24"/>
        </w:rPr>
        <w:t xml:space="preserve"> </w:t>
      </w:r>
      <w:r>
        <w:rPr>
          <w:sz w:val="24"/>
        </w:rPr>
        <w:t>natural</w:t>
      </w:r>
      <w:r>
        <w:rPr>
          <w:spacing w:val="-5"/>
          <w:sz w:val="24"/>
        </w:rPr>
        <w:t xml:space="preserve"> </w:t>
      </w:r>
      <w:r>
        <w:rPr>
          <w:sz w:val="24"/>
        </w:rPr>
        <w:t>heritage</w:t>
      </w:r>
      <w:r>
        <w:rPr>
          <w:spacing w:val="-3"/>
          <w:sz w:val="24"/>
        </w:rPr>
        <w:t xml:space="preserve"> </w:t>
      </w:r>
      <w:r>
        <w:rPr>
          <w:sz w:val="24"/>
        </w:rPr>
        <w:t>across</w:t>
      </w:r>
      <w:r>
        <w:rPr>
          <w:spacing w:val="-5"/>
          <w:sz w:val="24"/>
        </w:rPr>
        <w:t xml:space="preserve"> </w:t>
      </w:r>
      <w:r>
        <w:rPr>
          <w:sz w:val="24"/>
        </w:rPr>
        <w:t>greater</w:t>
      </w:r>
      <w:r>
        <w:rPr>
          <w:spacing w:val="-2"/>
          <w:sz w:val="24"/>
        </w:rPr>
        <w:t xml:space="preserve"> </w:t>
      </w:r>
      <w:r>
        <w:rPr>
          <w:sz w:val="24"/>
        </w:rPr>
        <w:t>Cambridge</w:t>
      </w:r>
      <w:r>
        <w:rPr>
          <w:spacing w:val="-4"/>
          <w:sz w:val="24"/>
        </w:rPr>
        <w:t xml:space="preserve"> </w:t>
      </w:r>
      <w:r>
        <w:rPr>
          <w:sz w:val="24"/>
        </w:rPr>
        <w:t>(BNE)</w:t>
      </w:r>
    </w:p>
    <w:p w14:paraId="0BC36333" w14:textId="77777777" w:rsidR="00FE3962" w:rsidRDefault="00143481">
      <w:pPr>
        <w:pStyle w:val="ListParagraph"/>
        <w:numPr>
          <w:ilvl w:val="1"/>
          <w:numId w:val="2"/>
        </w:numPr>
        <w:tabs>
          <w:tab w:val="left" w:pos="1180"/>
          <w:tab w:val="left" w:pos="1181"/>
        </w:tabs>
        <w:spacing w:before="3" w:line="357" w:lineRule="auto"/>
        <w:ind w:right="909"/>
        <w:rPr>
          <w:sz w:val="24"/>
        </w:rPr>
      </w:pPr>
      <w:r>
        <w:rPr>
          <w:sz w:val="24"/>
        </w:rPr>
        <w:t>Support in the provision of advice on Heritage, Ecology, Arboriculture,</w:t>
      </w:r>
      <w:r>
        <w:rPr>
          <w:spacing w:val="1"/>
          <w:sz w:val="24"/>
        </w:rPr>
        <w:t xml:space="preserve"> </w:t>
      </w:r>
      <w:r>
        <w:rPr>
          <w:sz w:val="24"/>
        </w:rPr>
        <w:t>landscape, Urban Design and/or Environmental S</w:t>
      </w:r>
      <w:r>
        <w:rPr>
          <w:sz w:val="24"/>
        </w:rPr>
        <w:t>ustainability matters, as</w:t>
      </w:r>
      <w:r>
        <w:rPr>
          <w:spacing w:val="-64"/>
          <w:sz w:val="24"/>
        </w:rPr>
        <w:t xml:space="preserve"> </w:t>
      </w:r>
      <w:r>
        <w:rPr>
          <w:sz w:val="24"/>
        </w:rPr>
        <w:t>relevant to the role, to case officers, senior officers and external agents</w:t>
      </w:r>
      <w:r>
        <w:rPr>
          <w:spacing w:val="1"/>
          <w:sz w:val="24"/>
        </w:rPr>
        <w:t xml:space="preserve"> </w:t>
      </w:r>
      <w:r>
        <w:rPr>
          <w:sz w:val="24"/>
        </w:rPr>
        <w:t>involved in development, and as appropriate to Committee and public</w:t>
      </w:r>
      <w:r>
        <w:rPr>
          <w:spacing w:val="1"/>
          <w:sz w:val="24"/>
        </w:rPr>
        <w:t xml:space="preserve"> </w:t>
      </w:r>
      <w:r>
        <w:rPr>
          <w:sz w:val="24"/>
        </w:rPr>
        <w:t>meetings throughout the pre-application, consultation and post decision</w:t>
      </w:r>
      <w:r>
        <w:rPr>
          <w:spacing w:val="1"/>
          <w:sz w:val="24"/>
        </w:rPr>
        <w:t xml:space="preserve"> </w:t>
      </w:r>
      <w:r>
        <w:rPr>
          <w:sz w:val="24"/>
        </w:rPr>
        <w:t>stages, includ</w:t>
      </w:r>
      <w:r>
        <w:rPr>
          <w:sz w:val="24"/>
        </w:rPr>
        <w:t>ing acting where appropriate as advisor to public/internal</w:t>
      </w:r>
      <w:r>
        <w:rPr>
          <w:spacing w:val="1"/>
          <w:sz w:val="24"/>
        </w:rPr>
        <w:t xml:space="preserve"> </w:t>
      </w:r>
      <w:r>
        <w:rPr>
          <w:sz w:val="24"/>
        </w:rPr>
        <w:t>panels</w:t>
      </w:r>
      <w:r>
        <w:rPr>
          <w:spacing w:val="-1"/>
          <w:sz w:val="24"/>
        </w:rPr>
        <w:t xml:space="preserve"> </w:t>
      </w:r>
      <w:r>
        <w:rPr>
          <w:sz w:val="24"/>
        </w:rPr>
        <w:t>and the Planning</w:t>
      </w:r>
      <w:r>
        <w:rPr>
          <w:spacing w:val="-1"/>
          <w:sz w:val="24"/>
        </w:rPr>
        <w:t xml:space="preserve"> </w:t>
      </w:r>
      <w:r>
        <w:rPr>
          <w:sz w:val="24"/>
        </w:rPr>
        <w:t>Committee.</w:t>
      </w:r>
      <w:r>
        <w:rPr>
          <w:spacing w:val="-2"/>
          <w:sz w:val="24"/>
        </w:rPr>
        <w:t xml:space="preserve"> </w:t>
      </w:r>
      <w:r>
        <w:rPr>
          <w:sz w:val="24"/>
        </w:rPr>
        <w:t>(BNE)</w:t>
      </w:r>
    </w:p>
    <w:p w14:paraId="61C1482F" w14:textId="77777777" w:rsidR="00FE3962" w:rsidRDefault="00143481">
      <w:pPr>
        <w:pStyle w:val="BodyText"/>
        <w:spacing w:before="7" w:line="348" w:lineRule="auto"/>
        <w:ind w:right="798" w:hanging="360"/>
      </w:pPr>
      <w:r>
        <w:rPr>
          <w:rFonts w:ascii="Courier New"/>
        </w:rPr>
        <w:t>o</w:t>
      </w:r>
      <w:r>
        <w:rPr>
          <w:rFonts w:ascii="Courier New"/>
          <w:spacing w:val="66"/>
        </w:rPr>
        <w:t xml:space="preserve"> </w:t>
      </w:r>
      <w:r>
        <w:t>To</w:t>
      </w:r>
      <w:r>
        <w:rPr>
          <w:spacing w:val="-2"/>
        </w:rPr>
        <w:t xml:space="preserve"> </w:t>
      </w:r>
      <w:r>
        <w:t>have</w:t>
      </w:r>
      <w:r>
        <w:rPr>
          <w:spacing w:val="-1"/>
        </w:rPr>
        <w:t xml:space="preserve"> </w:t>
      </w:r>
      <w:r>
        <w:t>working</w:t>
      </w:r>
      <w:r>
        <w:rPr>
          <w:spacing w:val="-1"/>
        </w:rPr>
        <w:t xml:space="preserve"> </w:t>
      </w:r>
      <w:r>
        <w:t>knowledge</w:t>
      </w:r>
      <w:r>
        <w:rPr>
          <w:spacing w:val="-2"/>
        </w:rPr>
        <w:t xml:space="preserve"> </w:t>
      </w:r>
      <w:r>
        <w:t>of</w:t>
      </w:r>
      <w:r>
        <w:rPr>
          <w:spacing w:val="-3"/>
        </w:rPr>
        <w:t xml:space="preserve"> </w:t>
      </w:r>
      <w:r>
        <w:t>trees</w:t>
      </w:r>
      <w:r>
        <w:rPr>
          <w:spacing w:val="2"/>
        </w:rPr>
        <w:t xml:space="preserve"> </w:t>
      </w:r>
      <w:r>
        <w:t>in</w:t>
      </w:r>
      <w:r>
        <w:rPr>
          <w:spacing w:val="-1"/>
        </w:rPr>
        <w:t xml:space="preserve"> </w:t>
      </w:r>
      <w:r>
        <w:t>relation</w:t>
      </w:r>
      <w:r>
        <w:rPr>
          <w:spacing w:val="-2"/>
        </w:rPr>
        <w:t xml:space="preserve"> </w:t>
      </w:r>
      <w:r>
        <w:t>to</w:t>
      </w:r>
      <w:r>
        <w:rPr>
          <w:spacing w:val="-3"/>
        </w:rPr>
        <w:t xml:space="preserve"> </w:t>
      </w:r>
      <w:r>
        <w:t>both</w:t>
      </w:r>
      <w:r>
        <w:rPr>
          <w:spacing w:val="-1"/>
        </w:rPr>
        <w:t xml:space="preserve"> </w:t>
      </w:r>
      <w:r>
        <w:t>development</w:t>
      </w:r>
      <w:r>
        <w:rPr>
          <w:spacing w:val="-6"/>
        </w:rPr>
        <w:t xml:space="preserve"> </w:t>
      </w:r>
      <w:r>
        <w:t>and</w:t>
      </w:r>
      <w:r>
        <w:rPr>
          <w:spacing w:val="-3"/>
        </w:rPr>
        <w:t xml:space="preserve"> </w:t>
      </w:r>
      <w:r>
        <w:t>the</w:t>
      </w:r>
      <w:r>
        <w:rPr>
          <w:spacing w:val="-64"/>
        </w:rPr>
        <w:t xml:space="preserve"> </w:t>
      </w:r>
      <w:r>
        <w:t>ability to deal with applications relating to tree works in conservation areas</w:t>
      </w:r>
      <w:r>
        <w:rPr>
          <w:spacing w:val="1"/>
        </w:rPr>
        <w:t xml:space="preserve"> </w:t>
      </w:r>
      <w:r>
        <w:t>and</w:t>
      </w:r>
      <w:r>
        <w:rPr>
          <w:spacing w:val="-3"/>
        </w:rPr>
        <w:t xml:space="preserve"> </w:t>
      </w:r>
      <w:r>
        <w:t>protected</w:t>
      </w:r>
      <w:r>
        <w:rPr>
          <w:spacing w:val="-2"/>
        </w:rPr>
        <w:t xml:space="preserve"> </w:t>
      </w:r>
      <w:r>
        <w:t>trees.</w:t>
      </w:r>
      <w:r>
        <w:rPr>
          <w:spacing w:val="-2"/>
        </w:rPr>
        <w:t xml:space="preserve"> </w:t>
      </w:r>
      <w:r>
        <w:t>(BNE)</w:t>
      </w:r>
    </w:p>
    <w:p w14:paraId="4EFB16CE" w14:textId="77777777" w:rsidR="00FE3962" w:rsidRDefault="00FE3962">
      <w:pPr>
        <w:pStyle w:val="BodyText"/>
        <w:spacing w:before="9"/>
        <w:ind w:left="0"/>
        <w:rPr>
          <w:sz w:val="37"/>
        </w:rPr>
      </w:pPr>
    </w:p>
    <w:p w14:paraId="11A6AD9D" w14:textId="77777777" w:rsidR="00FE3962" w:rsidRDefault="00143481">
      <w:pPr>
        <w:pStyle w:val="Heading1"/>
        <w:spacing w:before="1"/>
      </w:pPr>
      <w:r>
        <w:t>Grade</w:t>
      </w:r>
      <w:r>
        <w:rPr>
          <w:spacing w:val="-2"/>
        </w:rPr>
        <w:t xml:space="preserve"> </w:t>
      </w:r>
      <w:r>
        <w:t>5</w:t>
      </w:r>
    </w:p>
    <w:p w14:paraId="425F0C2B" w14:textId="77777777" w:rsidR="00FE3962" w:rsidRDefault="00143481">
      <w:pPr>
        <w:pStyle w:val="ListParagraph"/>
        <w:numPr>
          <w:ilvl w:val="0"/>
          <w:numId w:val="2"/>
        </w:numPr>
        <w:tabs>
          <w:tab w:val="left" w:pos="820"/>
          <w:tab w:val="left" w:pos="821"/>
        </w:tabs>
        <w:spacing w:before="140" w:line="350" w:lineRule="auto"/>
        <w:ind w:right="910"/>
        <w:rPr>
          <w:sz w:val="24"/>
        </w:rPr>
      </w:pPr>
      <w:r>
        <w:rPr>
          <w:sz w:val="24"/>
        </w:rPr>
        <w:t>Working</w:t>
      </w:r>
      <w:r>
        <w:rPr>
          <w:spacing w:val="-3"/>
          <w:sz w:val="24"/>
        </w:rPr>
        <w:t xml:space="preserve"> </w:t>
      </w:r>
      <w:r>
        <w:rPr>
          <w:sz w:val="24"/>
        </w:rPr>
        <w:t>knowledge</w:t>
      </w:r>
      <w:r>
        <w:rPr>
          <w:spacing w:val="-4"/>
          <w:sz w:val="24"/>
        </w:rPr>
        <w:t xml:space="preserve"> </w:t>
      </w:r>
      <w:r>
        <w:rPr>
          <w:sz w:val="24"/>
        </w:rPr>
        <w:t>of</w:t>
      </w:r>
      <w:r>
        <w:rPr>
          <w:spacing w:val="-5"/>
          <w:sz w:val="24"/>
        </w:rPr>
        <w:t xml:space="preserve"> </w:t>
      </w:r>
      <w:r>
        <w:rPr>
          <w:sz w:val="24"/>
        </w:rPr>
        <w:t>changes</w:t>
      </w:r>
      <w:r>
        <w:rPr>
          <w:spacing w:val="-2"/>
          <w:sz w:val="24"/>
        </w:rPr>
        <w:t xml:space="preserve"> </w:t>
      </w:r>
      <w:r>
        <w:rPr>
          <w:sz w:val="24"/>
        </w:rPr>
        <w:t>in</w:t>
      </w:r>
      <w:r>
        <w:rPr>
          <w:spacing w:val="-4"/>
          <w:sz w:val="24"/>
        </w:rPr>
        <w:t xml:space="preserve"> </w:t>
      </w:r>
      <w:r>
        <w:rPr>
          <w:sz w:val="24"/>
        </w:rPr>
        <w:t>techniques,</w:t>
      </w:r>
      <w:r>
        <w:rPr>
          <w:spacing w:val="-5"/>
          <w:sz w:val="24"/>
        </w:rPr>
        <w:t xml:space="preserve"> </w:t>
      </w:r>
      <w:r>
        <w:rPr>
          <w:sz w:val="24"/>
        </w:rPr>
        <w:t>legislation,</w:t>
      </w:r>
      <w:r>
        <w:rPr>
          <w:spacing w:val="-2"/>
          <w:sz w:val="24"/>
        </w:rPr>
        <w:t xml:space="preserve"> </w:t>
      </w:r>
      <w:r>
        <w:rPr>
          <w:sz w:val="24"/>
        </w:rPr>
        <w:t>national</w:t>
      </w:r>
      <w:r>
        <w:rPr>
          <w:spacing w:val="-2"/>
          <w:sz w:val="24"/>
        </w:rPr>
        <w:t xml:space="preserve"> </w:t>
      </w:r>
      <w:r>
        <w:rPr>
          <w:sz w:val="24"/>
        </w:rPr>
        <w:t>policy</w:t>
      </w:r>
      <w:r>
        <w:rPr>
          <w:spacing w:val="-3"/>
          <w:sz w:val="24"/>
        </w:rPr>
        <w:t xml:space="preserve"> </w:t>
      </w:r>
      <w:r>
        <w:rPr>
          <w:sz w:val="24"/>
        </w:rPr>
        <w:t>and</w:t>
      </w:r>
      <w:r>
        <w:rPr>
          <w:spacing w:val="-64"/>
          <w:sz w:val="24"/>
        </w:rPr>
        <w:t xml:space="preserve"> </w:t>
      </w:r>
      <w:r>
        <w:rPr>
          <w:sz w:val="24"/>
        </w:rPr>
        <w:t>other</w:t>
      </w:r>
      <w:r>
        <w:rPr>
          <w:spacing w:val="-4"/>
          <w:sz w:val="24"/>
        </w:rPr>
        <w:t xml:space="preserve"> </w:t>
      </w:r>
      <w:r>
        <w:rPr>
          <w:sz w:val="24"/>
        </w:rPr>
        <w:t>guidance</w:t>
      </w:r>
      <w:r>
        <w:rPr>
          <w:spacing w:val="-2"/>
          <w:sz w:val="24"/>
        </w:rPr>
        <w:t xml:space="preserve"> </w:t>
      </w:r>
      <w:r>
        <w:rPr>
          <w:sz w:val="24"/>
        </w:rPr>
        <w:t>relevant to</w:t>
      </w:r>
      <w:r>
        <w:rPr>
          <w:spacing w:val="1"/>
          <w:sz w:val="24"/>
        </w:rPr>
        <w:t xml:space="preserve"> </w:t>
      </w:r>
      <w:r>
        <w:rPr>
          <w:sz w:val="24"/>
        </w:rPr>
        <w:t>the</w:t>
      </w:r>
      <w:r>
        <w:rPr>
          <w:spacing w:val="-2"/>
          <w:sz w:val="24"/>
        </w:rPr>
        <w:t xml:space="preserve"> </w:t>
      </w:r>
      <w:r>
        <w:rPr>
          <w:sz w:val="24"/>
        </w:rPr>
        <w:t>field</w:t>
      </w:r>
      <w:r>
        <w:rPr>
          <w:spacing w:val="-2"/>
          <w:sz w:val="24"/>
        </w:rPr>
        <w:t xml:space="preserve"> </w:t>
      </w:r>
      <w:r>
        <w:rPr>
          <w:sz w:val="24"/>
        </w:rPr>
        <w:t>of work</w:t>
      </w:r>
    </w:p>
    <w:p w14:paraId="5362A6EF" w14:textId="77777777" w:rsidR="00FE3962" w:rsidRDefault="00143481">
      <w:pPr>
        <w:pStyle w:val="ListParagraph"/>
        <w:numPr>
          <w:ilvl w:val="0"/>
          <w:numId w:val="2"/>
        </w:numPr>
        <w:tabs>
          <w:tab w:val="left" w:pos="820"/>
          <w:tab w:val="left" w:pos="821"/>
        </w:tabs>
        <w:spacing w:before="10"/>
        <w:ind w:hanging="361"/>
        <w:rPr>
          <w:sz w:val="24"/>
        </w:rPr>
      </w:pPr>
      <w:r>
        <w:rPr>
          <w:sz w:val="24"/>
        </w:rPr>
        <w:t>Undertake</w:t>
      </w:r>
      <w:r>
        <w:rPr>
          <w:spacing w:val="-2"/>
          <w:sz w:val="24"/>
        </w:rPr>
        <w:t xml:space="preserve"> </w:t>
      </w:r>
      <w:r>
        <w:rPr>
          <w:sz w:val="24"/>
        </w:rPr>
        <w:t>site</w:t>
      </w:r>
      <w:r>
        <w:rPr>
          <w:spacing w:val="-1"/>
          <w:sz w:val="24"/>
        </w:rPr>
        <w:t xml:space="preserve"> </w:t>
      </w:r>
      <w:r>
        <w:rPr>
          <w:sz w:val="24"/>
        </w:rPr>
        <w:t>visits</w:t>
      </w:r>
      <w:r>
        <w:rPr>
          <w:spacing w:val="-1"/>
          <w:sz w:val="24"/>
        </w:rPr>
        <w:t xml:space="preserve"> </w:t>
      </w:r>
      <w:r>
        <w:rPr>
          <w:sz w:val="24"/>
        </w:rPr>
        <w:t>where</w:t>
      </w:r>
      <w:r>
        <w:rPr>
          <w:spacing w:val="-2"/>
          <w:sz w:val="24"/>
        </w:rPr>
        <w:t xml:space="preserve"> </w:t>
      </w:r>
      <w:r>
        <w:rPr>
          <w:sz w:val="24"/>
        </w:rPr>
        <w:t>required</w:t>
      </w:r>
      <w:r>
        <w:rPr>
          <w:spacing w:val="-1"/>
          <w:sz w:val="24"/>
        </w:rPr>
        <w:t xml:space="preserve"> </w:t>
      </w:r>
      <w:r>
        <w:rPr>
          <w:sz w:val="24"/>
        </w:rPr>
        <w:t>(G)</w:t>
      </w:r>
    </w:p>
    <w:p w14:paraId="0AAB0C73" w14:textId="77777777" w:rsidR="00FE3962" w:rsidRDefault="00143481">
      <w:pPr>
        <w:pStyle w:val="ListParagraph"/>
        <w:numPr>
          <w:ilvl w:val="0"/>
          <w:numId w:val="2"/>
        </w:numPr>
        <w:tabs>
          <w:tab w:val="left" w:pos="820"/>
          <w:tab w:val="left" w:pos="821"/>
        </w:tabs>
        <w:spacing w:before="138" w:line="355" w:lineRule="auto"/>
        <w:ind w:right="896"/>
        <w:rPr>
          <w:sz w:val="24"/>
        </w:rPr>
      </w:pPr>
      <w:r>
        <w:rPr>
          <w:sz w:val="24"/>
        </w:rPr>
        <w:t>Advise</w:t>
      </w:r>
      <w:r>
        <w:rPr>
          <w:spacing w:val="-2"/>
          <w:sz w:val="24"/>
        </w:rPr>
        <w:t xml:space="preserve"> </w:t>
      </w:r>
      <w:r>
        <w:rPr>
          <w:sz w:val="24"/>
        </w:rPr>
        <w:t>and</w:t>
      </w:r>
      <w:r>
        <w:rPr>
          <w:spacing w:val="-4"/>
          <w:sz w:val="24"/>
        </w:rPr>
        <w:t xml:space="preserve"> </w:t>
      </w:r>
      <w:r>
        <w:rPr>
          <w:sz w:val="24"/>
        </w:rPr>
        <w:t>negotiate</w:t>
      </w:r>
      <w:r>
        <w:rPr>
          <w:spacing w:val="-3"/>
          <w:sz w:val="24"/>
        </w:rPr>
        <w:t xml:space="preserve"> </w:t>
      </w:r>
      <w:r>
        <w:rPr>
          <w:sz w:val="24"/>
        </w:rPr>
        <w:t>with</w:t>
      </w:r>
      <w:r>
        <w:rPr>
          <w:spacing w:val="-1"/>
          <w:sz w:val="24"/>
        </w:rPr>
        <w:t xml:space="preserve"> </w:t>
      </w:r>
      <w:r>
        <w:rPr>
          <w:sz w:val="24"/>
        </w:rPr>
        <w:t>applicants</w:t>
      </w:r>
      <w:r>
        <w:rPr>
          <w:spacing w:val="-3"/>
          <w:sz w:val="24"/>
        </w:rPr>
        <w:t xml:space="preserve"> </w:t>
      </w:r>
      <w:r>
        <w:rPr>
          <w:sz w:val="24"/>
        </w:rPr>
        <w:t>and/or</w:t>
      </w:r>
      <w:r>
        <w:rPr>
          <w:spacing w:val="-5"/>
          <w:sz w:val="24"/>
        </w:rPr>
        <w:t xml:space="preserve"> </w:t>
      </w:r>
      <w:r>
        <w:rPr>
          <w:sz w:val="24"/>
        </w:rPr>
        <w:t>other</w:t>
      </w:r>
      <w:r>
        <w:rPr>
          <w:spacing w:val="-2"/>
          <w:sz w:val="24"/>
        </w:rPr>
        <w:t xml:space="preserve"> </w:t>
      </w:r>
      <w:r>
        <w:rPr>
          <w:sz w:val="24"/>
        </w:rPr>
        <w:t>stakeholders</w:t>
      </w:r>
      <w:r>
        <w:rPr>
          <w:spacing w:val="-2"/>
          <w:sz w:val="24"/>
        </w:rPr>
        <w:t xml:space="preserve"> </w:t>
      </w:r>
      <w:r>
        <w:rPr>
          <w:sz w:val="24"/>
        </w:rPr>
        <w:t>on</w:t>
      </w:r>
      <w:r>
        <w:rPr>
          <w:spacing w:val="-3"/>
          <w:sz w:val="24"/>
        </w:rPr>
        <w:t xml:space="preserve"> </w:t>
      </w:r>
      <w:r>
        <w:rPr>
          <w:sz w:val="24"/>
        </w:rPr>
        <w:t>a</w:t>
      </w:r>
      <w:r>
        <w:rPr>
          <w:spacing w:val="-2"/>
          <w:sz w:val="24"/>
        </w:rPr>
        <w:t xml:space="preserve"> </w:t>
      </w:r>
      <w:r>
        <w:rPr>
          <w:sz w:val="24"/>
        </w:rPr>
        <w:t>range</w:t>
      </w:r>
      <w:r>
        <w:rPr>
          <w:spacing w:val="-2"/>
          <w:sz w:val="24"/>
        </w:rPr>
        <w:t xml:space="preserve"> </w:t>
      </w:r>
      <w:r>
        <w:rPr>
          <w:sz w:val="24"/>
        </w:rPr>
        <w:t>of</w:t>
      </w:r>
      <w:r>
        <w:rPr>
          <w:spacing w:val="-64"/>
          <w:sz w:val="24"/>
        </w:rPr>
        <w:t xml:space="preserve"> </w:t>
      </w:r>
      <w:r>
        <w:rPr>
          <w:sz w:val="24"/>
        </w:rPr>
        <w:t>development proposals, ensuring planning requirements including S106</w:t>
      </w:r>
      <w:r>
        <w:rPr>
          <w:spacing w:val="1"/>
          <w:sz w:val="24"/>
        </w:rPr>
        <w:t xml:space="preserve"> </w:t>
      </w:r>
      <w:r>
        <w:rPr>
          <w:sz w:val="24"/>
        </w:rPr>
        <w:t>obligations</w:t>
      </w:r>
      <w:r>
        <w:rPr>
          <w:spacing w:val="-1"/>
          <w:sz w:val="24"/>
        </w:rPr>
        <w:t xml:space="preserve"> </w:t>
      </w:r>
      <w:r>
        <w:rPr>
          <w:sz w:val="24"/>
        </w:rPr>
        <w:t>are adhered to.</w:t>
      </w:r>
      <w:r>
        <w:rPr>
          <w:spacing w:val="-2"/>
          <w:sz w:val="24"/>
        </w:rPr>
        <w:t xml:space="preserve"> </w:t>
      </w:r>
      <w:r>
        <w:rPr>
          <w:sz w:val="24"/>
        </w:rPr>
        <w:t>(G)</w:t>
      </w:r>
    </w:p>
    <w:p w14:paraId="5F094149" w14:textId="77777777" w:rsidR="00FE3962" w:rsidRDefault="00143481">
      <w:pPr>
        <w:pStyle w:val="ListParagraph"/>
        <w:numPr>
          <w:ilvl w:val="0"/>
          <w:numId w:val="2"/>
        </w:numPr>
        <w:tabs>
          <w:tab w:val="left" w:pos="820"/>
          <w:tab w:val="left" w:pos="821"/>
        </w:tabs>
        <w:spacing w:before="6" w:line="350" w:lineRule="auto"/>
        <w:ind w:right="1362"/>
        <w:rPr>
          <w:sz w:val="24"/>
        </w:rPr>
      </w:pPr>
      <w:r>
        <w:rPr>
          <w:sz w:val="24"/>
        </w:rPr>
        <w:t>To communicate effectively with a range of customers, both orally and in</w:t>
      </w:r>
      <w:r>
        <w:rPr>
          <w:spacing w:val="-64"/>
          <w:sz w:val="24"/>
        </w:rPr>
        <w:t xml:space="preserve"> </w:t>
      </w:r>
      <w:r>
        <w:rPr>
          <w:sz w:val="24"/>
        </w:rPr>
        <w:t>writing and</w:t>
      </w:r>
      <w:r>
        <w:rPr>
          <w:spacing w:val="-2"/>
          <w:sz w:val="24"/>
        </w:rPr>
        <w:t xml:space="preserve"> </w:t>
      </w:r>
      <w:r>
        <w:rPr>
          <w:sz w:val="24"/>
        </w:rPr>
        <w:t>briefing members</w:t>
      </w:r>
      <w:r>
        <w:rPr>
          <w:spacing w:val="-4"/>
          <w:sz w:val="24"/>
        </w:rPr>
        <w:t xml:space="preserve"> </w:t>
      </w:r>
      <w:r>
        <w:rPr>
          <w:sz w:val="24"/>
        </w:rPr>
        <w:t>on issues as</w:t>
      </w:r>
      <w:r>
        <w:rPr>
          <w:spacing w:val="-4"/>
          <w:sz w:val="24"/>
        </w:rPr>
        <w:t xml:space="preserve"> </w:t>
      </w:r>
      <w:r>
        <w:rPr>
          <w:sz w:val="24"/>
        </w:rPr>
        <w:t>required. (G)</w:t>
      </w:r>
    </w:p>
    <w:p w14:paraId="011A7F7D" w14:textId="77777777" w:rsidR="00FE3962" w:rsidRDefault="00143481">
      <w:pPr>
        <w:pStyle w:val="ListParagraph"/>
        <w:numPr>
          <w:ilvl w:val="0"/>
          <w:numId w:val="2"/>
        </w:numPr>
        <w:tabs>
          <w:tab w:val="left" w:pos="820"/>
          <w:tab w:val="left" w:pos="821"/>
        </w:tabs>
        <w:spacing w:before="10" w:line="355" w:lineRule="auto"/>
        <w:ind w:right="929"/>
        <w:rPr>
          <w:sz w:val="24"/>
        </w:rPr>
      </w:pPr>
      <w:r>
        <w:rPr>
          <w:sz w:val="24"/>
        </w:rPr>
        <w:t>To prepare written statements on planning and enforcement appeals to be</w:t>
      </w:r>
      <w:r>
        <w:rPr>
          <w:spacing w:val="1"/>
          <w:sz w:val="24"/>
        </w:rPr>
        <w:t xml:space="preserve"> </w:t>
      </w:r>
      <w:r>
        <w:rPr>
          <w:sz w:val="24"/>
        </w:rPr>
        <w:t>considered by way of written representations or hearing</w:t>
      </w:r>
      <w:r>
        <w:rPr>
          <w:sz w:val="24"/>
        </w:rPr>
        <w:t xml:space="preserve"> and to appear at the</w:t>
      </w:r>
      <w:r>
        <w:rPr>
          <w:spacing w:val="-64"/>
          <w:sz w:val="24"/>
        </w:rPr>
        <w:t xml:space="preserve"> </w:t>
      </w:r>
      <w:r>
        <w:rPr>
          <w:sz w:val="24"/>
        </w:rPr>
        <w:t>hearing</w:t>
      </w:r>
      <w:r>
        <w:rPr>
          <w:spacing w:val="-3"/>
          <w:sz w:val="24"/>
        </w:rPr>
        <w:t xml:space="preserve"> </w:t>
      </w:r>
      <w:r>
        <w:rPr>
          <w:sz w:val="24"/>
        </w:rPr>
        <w:t>as</w:t>
      </w:r>
      <w:r>
        <w:rPr>
          <w:spacing w:val="-1"/>
          <w:sz w:val="24"/>
        </w:rPr>
        <w:t xml:space="preserve"> </w:t>
      </w:r>
      <w:r>
        <w:rPr>
          <w:sz w:val="24"/>
        </w:rPr>
        <w:t>the</w:t>
      </w:r>
      <w:r>
        <w:rPr>
          <w:spacing w:val="-1"/>
          <w:sz w:val="24"/>
        </w:rPr>
        <w:t xml:space="preserve"> </w:t>
      </w:r>
      <w:r>
        <w:rPr>
          <w:sz w:val="24"/>
        </w:rPr>
        <w:t>relevant</w:t>
      </w:r>
      <w:r>
        <w:rPr>
          <w:spacing w:val="-3"/>
          <w:sz w:val="24"/>
        </w:rPr>
        <w:t xml:space="preserve"> </w:t>
      </w:r>
      <w:r>
        <w:rPr>
          <w:sz w:val="24"/>
        </w:rPr>
        <w:t>Council’s</w:t>
      </w:r>
      <w:r>
        <w:rPr>
          <w:spacing w:val="-1"/>
          <w:sz w:val="24"/>
        </w:rPr>
        <w:t xml:space="preserve"> </w:t>
      </w:r>
      <w:r>
        <w:rPr>
          <w:sz w:val="24"/>
        </w:rPr>
        <w:t>witness.</w:t>
      </w:r>
      <w:r>
        <w:rPr>
          <w:spacing w:val="-3"/>
          <w:sz w:val="24"/>
        </w:rPr>
        <w:t xml:space="preserve"> </w:t>
      </w:r>
      <w:r>
        <w:rPr>
          <w:sz w:val="24"/>
        </w:rPr>
        <w:t>(G)</w:t>
      </w:r>
      <w:r>
        <w:rPr>
          <w:spacing w:val="65"/>
          <w:sz w:val="24"/>
        </w:rPr>
        <w:t xml:space="preserve"> </w:t>
      </w:r>
      <w:r>
        <w:rPr>
          <w:sz w:val="24"/>
        </w:rPr>
        <w:t>To attend</w:t>
      </w:r>
      <w:r>
        <w:rPr>
          <w:spacing w:val="-1"/>
          <w:sz w:val="24"/>
        </w:rPr>
        <w:t xml:space="preserve"> </w:t>
      </w:r>
      <w:r>
        <w:rPr>
          <w:sz w:val="24"/>
        </w:rPr>
        <w:t>and</w:t>
      </w:r>
      <w:r>
        <w:rPr>
          <w:spacing w:val="-1"/>
          <w:sz w:val="24"/>
        </w:rPr>
        <w:t xml:space="preserve"> </w:t>
      </w:r>
      <w:r>
        <w:rPr>
          <w:sz w:val="24"/>
        </w:rPr>
        <w:t>support</w:t>
      </w:r>
    </w:p>
    <w:p w14:paraId="70999C73" w14:textId="77777777" w:rsidR="00FE3962" w:rsidRDefault="00FE3962">
      <w:pPr>
        <w:spacing w:line="355" w:lineRule="auto"/>
        <w:rPr>
          <w:sz w:val="24"/>
        </w:rPr>
        <w:sectPr w:rsidR="00FE3962">
          <w:pgSz w:w="11910" w:h="16840"/>
          <w:pgMar w:top="700" w:right="700" w:bottom="280" w:left="1340" w:header="720" w:footer="720" w:gutter="0"/>
          <w:cols w:space="720"/>
        </w:sectPr>
      </w:pPr>
    </w:p>
    <w:p w14:paraId="5013D0E7" w14:textId="77777777" w:rsidR="00FE3962" w:rsidRDefault="00FE3962">
      <w:pPr>
        <w:pStyle w:val="BodyText"/>
        <w:ind w:left="0"/>
        <w:rPr>
          <w:sz w:val="20"/>
        </w:rPr>
      </w:pPr>
    </w:p>
    <w:p w14:paraId="23420D4E" w14:textId="77777777" w:rsidR="00FE3962" w:rsidRDefault="00FE3962">
      <w:pPr>
        <w:pStyle w:val="BodyText"/>
        <w:ind w:left="0"/>
        <w:rPr>
          <w:sz w:val="20"/>
        </w:rPr>
      </w:pPr>
    </w:p>
    <w:p w14:paraId="38052594" w14:textId="77777777" w:rsidR="00FE3962" w:rsidRDefault="00FE3962">
      <w:pPr>
        <w:pStyle w:val="BodyText"/>
        <w:ind w:left="0"/>
        <w:rPr>
          <w:sz w:val="20"/>
        </w:rPr>
      </w:pPr>
    </w:p>
    <w:p w14:paraId="387F7A1B" w14:textId="77777777" w:rsidR="00FE3962" w:rsidRDefault="00FE3962">
      <w:pPr>
        <w:pStyle w:val="BodyText"/>
        <w:spacing w:before="1"/>
        <w:ind w:left="0"/>
        <w:rPr>
          <w:sz w:val="27"/>
        </w:rPr>
      </w:pPr>
    </w:p>
    <w:p w14:paraId="0D7C2166" w14:textId="77777777" w:rsidR="00FE3962" w:rsidRDefault="00143481">
      <w:pPr>
        <w:pStyle w:val="BodyText"/>
        <w:spacing w:before="93" w:line="360" w:lineRule="auto"/>
        <w:ind w:right="3680"/>
      </w:pPr>
      <w:r>
        <w:rPr>
          <w:noProof/>
        </w:rPr>
        <w:drawing>
          <wp:anchor distT="0" distB="0" distL="0" distR="0" simplePos="0" relativeHeight="15731200" behindDoc="0" locked="0" layoutInCell="1" allowOverlap="1" wp14:anchorId="48FA34EB" wp14:editId="41CD08FE">
            <wp:simplePos x="0" y="0"/>
            <wp:positionH relativeFrom="page">
              <wp:posOffset>5153025</wp:posOffset>
            </wp:positionH>
            <wp:positionV relativeFrom="paragraph">
              <wp:posOffset>-639370</wp:posOffset>
            </wp:positionV>
            <wp:extent cx="1743075" cy="120967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5" cstate="print"/>
                    <a:stretch>
                      <a:fillRect/>
                    </a:stretch>
                  </pic:blipFill>
                  <pic:spPr>
                    <a:xfrm>
                      <a:off x="0" y="0"/>
                      <a:ext cx="1743075" cy="1209675"/>
                    </a:xfrm>
                    <a:prstGeom prst="rect">
                      <a:avLst/>
                    </a:prstGeom>
                  </pic:spPr>
                </pic:pic>
              </a:graphicData>
            </a:graphic>
          </wp:anchor>
        </w:drawing>
      </w:r>
      <w:r>
        <w:t>community and other planning service stakeholder</w:t>
      </w:r>
      <w:r>
        <w:rPr>
          <w:spacing w:val="-64"/>
        </w:rPr>
        <w:t xml:space="preserve"> </w:t>
      </w:r>
      <w:r>
        <w:t>engagement</w:t>
      </w:r>
      <w:r>
        <w:rPr>
          <w:spacing w:val="-3"/>
        </w:rPr>
        <w:t xml:space="preserve"> </w:t>
      </w:r>
      <w:r>
        <w:t>events as</w:t>
      </w:r>
      <w:r>
        <w:rPr>
          <w:spacing w:val="-4"/>
        </w:rPr>
        <w:t xml:space="preserve"> </w:t>
      </w:r>
      <w:r>
        <w:t>required. (G)</w:t>
      </w:r>
    </w:p>
    <w:p w14:paraId="6E19F362" w14:textId="77777777" w:rsidR="00FE3962" w:rsidRDefault="00143481">
      <w:pPr>
        <w:pStyle w:val="ListParagraph"/>
        <w:numPr>
          <w:ilvl w:val="0"/>
          <w:numId w:val="2"/>
        </w:numPr>
        <w:tabs>
          <w:tab w:val="left" w:pos="820"/>
          <w:tab w:val="left" w:pos="821"/>
        </w:tabs>
        <w:spacing w:line="355" w:lineRule="auto"/>
        <w:ind w:right="1069"/>
        <w:rPr>
          <w:sz w:val="24"/>
        </w:rPr>
      </w:pPr>
      <w:r>
        <w:rPr>
          <w:sz w:val="24"/>
        </w:rPr>
        <w:t>Responsible for a designated caseload of planning applications and related</w:t>
      </w:r>
      <w:r>
        <w:rPr>
          <w:spacing w:val="-65"/>
          <w:sz w:val="24"/>
        </w:rPr>
        <w:t xml:space="preserve"> </w:t>
      </w:r>
      <w:r>
        <w:rPr>
          <w:sz w:val="24"/>
        </w:rPr>
        <w:t>workstreams / projects, to assess and report on planning and related</w:t>
      </w:r>
      <w:r>
        <w:rPr>
          <w:spacing w:val="1"/>
          <w:sz w:val="24"/>
        </w:rPr>
        <w:t xml:space="preserve"> </w:t>
      </w:r>
      <w:r>
        <w:rPr>
          <w:sz w:val="24"/>
        </w:rPr>
        <w:t>applications/projects</w:t>
      </w:r>
      <w:r>
        <w:rPr>
          <w:spacing w:val="-1"/>
          <w:sz w:val="24"/>
        </w:rPr>
        <w:t xml:space="preserve"> </w:t>
      </w:r>
      <w:r>
        <w:rPr>
          <w:sz w:val="24"/>
        </w:rPr>
        <w:t>appropriate</w:t>
      </w:r>
      <w:r>
        <w:rPr>
          <w:spacing w:val="-1"/>
          <w:sz w:val="24"/>
        </w:rPr>
        <w:t xml:space="preserve"> </w:t>
      </w:r>
      <w:r>
        <w:rPr>
          <w:sz w:val="24"/>
        </w:rPr>
        <w:t>to</w:t>
      </w:r>
      <w:r>
        <w:rPr>
          <w:spacing w:val="-3"/>
          <w:sz w:val="24"/>
        </w:rPr>
        <w:t xml:space="preserve"> </w:t>
      </w:r>
      <w:r>
        <w:rPr>
          <w:sz w:val="24"/>
        </w:rPr>
        <w:t>grade</w:t>
      </w:r>
      <w:r>
        <w:rPr>
          <w:spacing w:val="-3"/>
          <w:sz w:val="24"/>
        </w:rPr>
        <w:t xml:space="preserve"> </w:t>
      </w:r>
      <w:r>
        <w:rPr>
          <w:sz w:val="24"/>
        </w:rPr>
        <w:t>and</w:t>
      </w:r>
      <w:r>
        <w:rPr>
          <w:spacing w:val="-1"/>
          <w:sz w:val="24"/>
        </w:rPr>
        <w:t xml:space="preserve"> </w:t>
      </w:r>
      <w:r>
        <w:rPr>
          <w:sz w:val="24"/>
        </w:rPr>
        <w:t>responsibility. (D)</w:t>
      </w:r>
    </w:p>
    <w:p w14:paraId="749AF2AE" w14:textId="77777777" w:rsidR="00FE3962" w:rsidRDefault="00143481">
      <w:pPr>
        <w:pStyle w:val="ListParagraph"/>
        <w:numPr>
          <w:ilvl w:val="0"/>
          <w:numId w:val="2"/>
        </w:numPr>
        <w:tabs>
          <w:tab w:val="left" w:pos="820"/>
          <w:tab w:val="left" w:pos="821"/>
        </w:tabs>
        <w:spacing w:before="6" w:line="355" w:lineRule="auto"/>
        <w:ind w:right="896"/>
        <w:rPr>
          <w:sz w:val="24"/>
        </w:rPr>
      </w:pPr>
      <w:r>
        <w:rPr>
          <w:sz w:val="24"/>
        </w:rPr>
        <w:t>Advise</w:t>
      </w:r>
      <w:r>
        <w:rPr>
          <w:spacing w:val="-2"/>
          <w:sz w:val="24"/>
        </w:rPr>
        <w:t xml:space="preserve"> </w:t>
      </w:r>
      <w:r>
        <w:rPr>
          <w:sz w:val="24"/>
        </w:rPr>
        <w:t>and</w:t>
      </w:r>
      <w:r>
        <w:rPr>
          <w:spacing w:val="-4"/>
          <w:sz w:val="24"/>
        </w:rPr>
        <w:t xml:space="preserve"> </w:t>
      </w:r>
      <w:r>
        <w:rPr>
          <w:sz w:val="24"/>
        </w:rPr>
        <w:t>negotiate</w:t>
      </w:r>
      <w:r>
        <w:rPr>
          <w:spacing w:val="-3"/>
          <w:sz w:val="24"/>
        </w:rPr>
        <w:t xml:space="preserve"> </w:t>
      </w:r>
      <w:r>
        <w:rPr>
          <w:sz w:val="24"/>
        </w:rPr>
        <w:t>with</w:t>
      </w:r>
      <w:r>
        <w:rPr>
          <w:spacing w:val="-1"/>
          <w:sz w:val="24"/>
        </w:rPr>
        <w:t xml:space="preserve"> </w:t>
      </w:r>
      <w:r>
        <w:rPr>
          <w:sz w:val="24"/>
        </w:rPr>
        <w:t>applicants</w:t>
      </w:r>
      <w:r>
        <w:rPr>
          <w:spacing w:val="-3"/>
          <w:sz w:val="24"/>
        </w:rPr>
        <w:t xml:space="preserve"> </w:t>
      </w:r>
      <w:r>
        <w:rPr>
          <w:sz w:val="24"/>
        </w:rPr>
        <w:t>and/or</w:t>
      </w:r>
      <w:r>
        <w:rPr>
          <w:spacing w:val="-5"/>
          <w:sz w:val="24"/>
        </w:rPr>
        <w:t xml:space="preserve"> </w:t>
      </w:r>
      <w:r>
        <w:rPr>
          <w:sz w:val="24"/>
        </w:rPr>
        <w:t>other</w:t>
      </w:r>
      <w:r>
        <w:rPr>
          <w:spacing w:val="-2"/>
          <w:sz w:val="24"/>
        </w:rPr>
        <w:t xml:space="preserve"> </w:t>
      </w:r>
      <w:r>
        <w:rPr>
          <w:sz w:val="24"/>
        </w:rPr>
        <w:t>stakeholders</w:t>
      </w:r>
      <w:r>
        <w:rPr>
          <w:spacing w:val="-2"/>
          <w:sz w:val="24"/>
        </w:rPr>
        <w:t xml:space="preserve"> </w:t>
      </w:r>
      <w:r>
        <w:rPr>
          <w:sz w:val="24"/>
        </w:rPr>
        <w:t>on</w:t>
      </w:r>
      <w:r>
        <w:rPr>
          <w:spacing w:val="-3"/>
          <w:sz w:val="24"/>
        </w:rPr>
        <w:t xml:space="preserve"> </w:t>
      </w:r>
      <w:r>
        <w:rPr>
          <w:sz w:val="24"/>
        </w:rPr>
        <w:t>a</w:t>
      </w:r>
      <w:r>
        <w:rPr>
          <w:spacing w:val="-2"/>
          <w:sz w:val="24"/>
        </w:rPr>
        <w:t xml:space="preserve"> </w:t>
      </w:r>
      <w:r>
        <w:rPr>
          <w:sz w:val="24"/>
        </w:rPr>
        <w:t>range</w:t>
      </w:r>
      <w:r>
        <w:rPr>
          <w:spacing w:val="-2"/>
          <w:sz w:val="24"/>
        </w:rPr>
        <w:t xml:space="preserve"> </w:t>
      </w:r>
      <w:r>
        <w:rPr>
          <w:sz w:val="24"/>
        </w:rPr>
        <w:t>of</w:t>
      </w:r>
      <w:r>
        <w:rPr>
          <w:spacing w:val="-64"/>
          <w:sz w:val="24"/>
        </w:rPr>
        <w:t xml:space="preserve"> </w:t>
      </w:r>
      <w:r>
        <w:rPr>
          <w:sz w:val="24"/>
        </w:rPr>
        <w:t>development proposals, ensuring planning requirements including S106</w:t>
      </w:r>
      <w:r>
        <w:rPr>
          <w:spacing w:val="1"/>
          <w:sz w:val="24"/>
        </w:rPr>
        <w:t xml:space="preserve"> </w:t>
      </w:r>
      <w:r>
        <w:rPr>
          <w:sz w:val="24"/>
        </w:rPr>
        <w:t>obligations</w:t>
      </w:r>
      <w:r>
        <w:rPr>
          <w:spacing w:val="-1"/>
          <w:sz w:val="24"/>
        </w:rPr>
        <w:t xml:space="preserve"> </w:t>
      </w:r>
      <w:r>
        <w:rPr>
          <w:sz w:val="24"/>
        </w:rPr>
        <w:t>are adhered to.</w:t>
      </w:r>
      <w:r>
        <w:rPr>
          <w:spacing w:val="-2"/>
          <w:sz w:val="24"/>
        </w:rPr>
        <w:t xml:space="preserve"> </w:t>
      </w:r>
      <w:r>
        <w:rPr>
          <w:sz w:val="24"/>
        </w:rPr>
        <w:t>(D)</w:t>
      </w:r>
    </w:p>
    <w:p w14:paraId="775CF59E" w14:textId="77777777" w:rsidR="00FE3962" w:rsidRDefault="00143481">
      <w:pPr>
        <w:pStyle w:val="ListParagraph"/>
        <w:numPr>
          <w:ilvl w:val="0"/>
          <w:numId w:val="2"/>
        </w:numPr>
        <w:tabs>
          <w:tab w:val="left" w:pos="820"/>
          <w:tab w:val="left" w:pos="821"/>
        </w:tabs>
        <w:spacing w:before="6" w:line="355" w:lineRule="auto"/>
        <w:ind w:right="990"/>
        <w:rPr>
          <w:sz w:val="24"/>
        </w:rPr>
      </w:pPr>
      <w:r>
        <w:rPr>
          <w:sz w:val="24"/>
        </w:rPr>
        <w:t>To investigate more complex alleged breaches of planning control and to</w:t>
      </w:r>
      <w:r>
        <w:rPr>
          <w:spacing w:val="1"/>
          <w:sz w:val="24"/>
        </w:rPr>
        <w:t xml:space="preserve"> </w:t>
      </w:r>
      <w:r>
        <w:rPr>
          <w:sz w:val="24"/>
        </w:rPr>
        <w:t>report direct to the Principal P</w:t>
      </w:r>
      <w:r>
        <w:rPr>
          <w:sz w:val="24"/>
        </w:rPr>
        <w:t>lanning Officer (Enforcement) on any action (if</w:t>
      </w:r>
      <w:r>
        <w:rPr>
          <w:spacing w:val="-65"/>
          <w:sz w:val="24"/>
        </w:rPr>
        <w:t xml:space="preserve"> </w:t>
      </w:r>
      <w:r>
        <w:rPr>
          <w:sz w:val="24"/>
        </w:rPr>
        <w:t>any)</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taken. (D)</w:t>
      </w:r>
      <w:r>
        <w:rPr>
          <w:spacing w:val="-1"/>
          <w:sz w:val="24"/>
        </w:rPr>
        <w:t xml:space="preserve"> </w:t>
      </w:r>
      <w:r>
        <w:rPr>
          <w:sz w:val="24"/>
        </w:rPr>
        <w:t>(BNE for specialist areas</w:t>
      </w:r>
      <w:r>
        <w:rPr>
          <w:spacing w:val="-1"/>
          <w:sz w:val="24"/>
        </w:rPr>
        <w:t xml:space="preserve"> </w:t>
      </w:r>
      <w:r>
        <w:rPr>
          <w:sz w:val="24"/>
        </w:rPr>
        <w:t>e.g.</w:t>
      </w:r>
      <w:r>
        <w:rPr>
          <w:spacing w:val="-2"/>
          <w:sz w:val="24"/>
        </w:rPr>
        <w:t xml:space="preserve"> </w:t>
      </w:r>
      <w:r>
        <w:rPr>
          <w:sz w:val="24"/>
        </w:rPr>
        <w:t>Listed buildings)</w:t>
      </w:r>
    </w:p>
    <w:p w14:paraId="4447AAB4" w14:textId="77777777" w:rsidR="00FE3962" w:rsidRDefault="00143481">
      <w:pPr>
        <w:pStyle w:val="ListParagraph"/>
        <w:numPr>
          <w:ilvl w:val="0"/>
          <w:numId w:val="2"/>
        </w:numPr>
        <w:tabs>
          <w:tab w:val="left" w:pos="820"/>
          <w:tab w:val="left" w:pos="821"/>
        </w:tabs>
        <w:spacing w:before="8" w:line="350" w:lineRule="auto"/>
        <w:ind w:right="1617"/>
        <w:rPr>
          <w:sz w:val="24"/>
        </w:rPr>
      </w:pPr>
      <w:r>
        <w:rPr>
          <w:sz w:val="24"/>
        </w:rPr>
        <w:t>To</w:t>
      </w:r>
      <w:r>
        <w:rPr>
          <w:spacing w:val="-2"/>
          <w:sz w:val="24"/>
        </w:rPr>
        <w:t xml:space="preserve"> </w:t>
      </w:r>
      <w:r>
        <w:rPr>
          <w:sz w:val="24"/>
        </w:rPr>
        <w:t>initiate</w:t>
      </w:r>
      <w:r>
        <w:rPr>
          <w:spacing w:val="-4"/>
          <w:sz w:val="24"/>
        </w:rPr>
        <w:t xml:space="preserve"> </w:t>
      </w:r>
      <w:r>
        <w:rPr>
          <w:sz w:val="24"/>
        </w:rPr>
        <w:t>action</w:t>
      </w:r>
      <w:r>
        <w:rPr>
          <w:spacing w:val="-2"/>
          <w:sz w:val="24"/>
        </w:rPr>
        <w:t xml:space="preserve"> </w:t>
      </w:r>
      <w:r>
        <w:rPr>
          <w:sz w:val="24"/>
        </w:rPr>
        <w:t>to</w:t>
      </w:r>
      <w:r>
        <w:rPr>
          <w:spacing w:val="-2"/>
          <w:sz w:val="24"/>
        </w:rPr>
        <w:t xml:space="preserve"> </w:t>
      </w:r>
      <w:r>
        <w:rPr>
          <w:sz w:val="24"/>
        </w:rPr>
        <w:t>resolve</w:t>
      </w:r>
      <w:r>
        <w:rPr>
          <w:spacing w:val="-2"/>
          <w:sz w:val="24"/>
        </w:rPr>
        <w:t xml:space="preserve"> </w:t>
      </w:r>
      <w:r>
        <w:rPr>
          <w:sz w:val="24"/>
        </w:rPr>
        <w:t>identified</w:t>
      </w:r>
      <w:r>
        <w:rPr>
          <w:spacing w:val="-4"/>
          <w:sz w:val="24"/>
        </w:rPr>
        <w:t xml:space="preserve"> </w:t>
      </w:r>
      <w:r>
        <w:rPr>
          <w:sz w:val="24"/>
        </w:rPr>
        <w:t>breaches</w:t>
      </w:r>
      <w:r>
        <w:rPr>
          <w:spacing w:val="-2"/>
          <w:sz w:val="24"/>
        </w:rPr>
        <w:t xml:space="preserve"> </w:t>
      </w:r>
      <w:r>
        <w:rPr>
          <w:sz w:val="24"/>
        </w:rPr>
        <w:t>of</w:t>
      </w:r>
      <w:r>
        <w:rPr>
          <w:spacing w:val="-1"/>
          <w:sz w:val="24"/>
        </w:rPr>
        <w:t xml:space="preserve"> </w:t>
      </w:r>
      <w:r>
        <w:rPr>
          <w:sz w:val="24"/>
        </w:rPr>
        <w:t>planning</w:t>
      </w:r>
      <w:r>
        <w:rPr>
          <w:spacing w:val="-2"/>
          <w:sz w:val="24"/>
        </w:rPr>
        <w:t xml:space="preserve"> </w:t>
      </w:r>
      <w:r>
        <w:rPr>
          <w:sz w:val="24"/>
        </w:rPr>
        <w:t>control</w:t>
      </w:r>
      <w:r>
        <w:rPr>
          <w:spacing w:val="-5"/>
          <w:sz w:val="24"/>
        </w:rPr>
        <w:t xml:space="preserve"> </w:t>
      </w:r>
      <w:r>
        <w:rPr>
          <w:sz w:val="24"/>
        </w:rPr>
        <w:t>and</w:t>
      </w:r>
      <w:r>
        <w:rPr>
          <w:spacing w:val="-64"/>
          <w:sz w:val="24"/>
        </w:rPr>
        <w:t xml:space="preserve"> </w:t>
      </w:r>
      <w:r>
        <w:rPr>
          <w:sz w:val="24"/>
        </w:rPr>
        <w:t>prepare</w:t>
      </w:r>
      <w:r>
        <w:rPr>
          <w:spacing w:val="-4"/>
          <w:sz w:val="24"/>
        </w:rPr>
        <w:t xml:space="preserve"> </w:t>
      </w:r>
      <w:r>
        <w:rPr>
          <w:sz w:val="24"/>
        </w:rPr>
        <w:t>associated</w:t>
      </w:r>
      <w:r>
        <w:rPr>
          <w:spacing w:val="-2"/>
          <w:sz w:val="24"/>
        </w:rPr>
        <w:t xml:space="preserve"> </w:t>
      </w:r>
      <w:r>
        <w:rPr>
          <w:sz w:val="24"/>
        </w:rPr>
        <w:t>delegated</w:t>
      </w:r>
      <w:r>
        <w:rPr>
          <w:spacing w:val="-2"/>
          <w:sz w:val="24"/>
        </w:rPr>
        <w:t xml:space="preserve"> </w:t>
      </w:r>
      <w:r>
        <w:rPr>
          <w:sz w:val="24"/>
        </w:rPr>
        <w:t>and</w:t>
      </w:r>
      <w:r>
        <w:rPr>
          <w:spacing w:val="-3"/>
          <w:sz w:val="24"/>
        </w:rPr>
        <w:t xml:space="preserve"> </w:t>
      </w:r>
      <w:r>
        <w:rPr>
          <w:sz w:val="24"/>
        </w:rPr>
        <w:t>Committee</w:t>
      </w:r>
      <w:r>
        <w:rPr>
          <w:spacing w:val="-2"/>
          <w:sz w:val="24"/>
        </w:rPr>
        <w:t xml:space="preserve"> </w:t>
      </w:r>
      <w:r>
        <w:rPr>
          <w:sz w:val="24"/>
        </w:rPr>
        <w:t>reports (D)</w:t>
      </w:r>
    </w:p>
    <w:p w14:paraId="0C6CA26C" w14:textId="77777777" w:rsidR="00FE3962" w:rsidRDefault="00FE3962">
      <w:pPr>
        <w:pStyle w:val="BodyText"/>
        <w:ind w:left="0"/>
        <w:rPr>
          <w:sz w:val="37"/>
        </w:rPr>
      </w:pPr>
    </w:p>
    <w:p w14:paraId="3E9FB358" w14:textId="77777777" w:rsidR="00FE3962" w:rsidRDefault="00143481">
      <w:pPr>
        <w:pStyle w:val="ListParagraph"/>
        <w:numPr>
          <w:ilvl w:val="0"/>
          <w:numId w:val="2"/>
        </w:numPr>
        <w:tabs>
          <w:tab w:val="left" w:pos="820"/>
          <w:tab w:val="left" w:pos="821"/>
        </w:tabs>
        <w:spacing w:line="355" w:lineRule="auto"/>
        <w:ind w:right="971"/>
        <w:rPr>
          <w:sz w:val="24"/>
        </w:rPr>
      </w:pPr>
      <w:r>
        <w:rPr>
          <w:sz w:val="24"/>
        </w:rPr>
        <w:t>To prepare reports on a range of categories of planning application and</w:t>
      </w:r>
      <w:r>
        <w:rPr>
          <w:spacing w:val="1"/>
          <w:sz w:val="24"/>
        </w:rPr>
        <w:t xml:space="preserve"> </w:t>
      </w:r>
      <w:r>
        <w:rPr>
          <w:sz w:val="24"/>
        </w:rPr>
        <w:t>planning enforcement issues to the Planning Committee /Joint Development</w:t>
      </w:r>
      <w:r>
        <w:rPr>
          <w:spacing w:val="-64"/>
          <w:sz w:val="24"/>
        </w:rPr>
        <w:t xml:space="preserve"> </w:t>
      </w:r>
      <w:r>
        <w:rPr>
          <w:sz w:val="24"/>
        </w:rPr>
        <w:t>Control</w:t>
      </w:r>
      <w:r>
        <w:rPr>
          <w:spacing w:val="-2"/>
          <w:sz w:val="24"/>
        </w:rPr>
        <w:t xml:space="preserve"> </w:t>
      </w:r>
      <w:r>
        <w:rPr>
          <w:sz w:val="24"/>
        </w:rPr>
        <w:t>Committee</w:t>
      </w:r>
      <w:r>
        <w:rPr>
          <w:spacing w:val="-3"/>
          <w:sz w:val="24"/>
        </w:rPr>
        <w:t xml:space="preserve"> </w:t>
      </w:r>
      <w:r>
        <w:rPr>
          <w:sz w:val="24"/>
        </w:rPr>
        <w:t>and</w:t>
      </w:r>
      <w:r>
        <w:rPr>
          <w:spacing w:val="-1"/>
          <w:sz w:val="24"/>
        </w:rPr>
        <w:t xml:space="preserve"> </w:t>
      </w:r>
      <w:r>
        <w:rPr>
          <w:sz w:val="24"/>
        </w:rPr>
        <w:t>undertake</w:t>
      </w:r>
      <w:r>
        <w:rPr>
          <w:spacing w:val="-1"/>
          <w:sz w:val="24"/>
        </w:rPr>
        <w:t xml:space="preserve"> </w:t>
      </w:r>
      <w:r>
        <w:rPr>
          <w:sz w:val="24"/>
        </w:rPr>
        <w:t>associated</w:t>
      </w:r>
      <w:r>
        <w:rPr>
          <w:spacing w:val="-1"/>
          <w:sz w:val="24"/>
        </w:rPr>
        <w:t xml:space="preserve"> </w:t>
      </w:r>
      <w:r>
        <w:rPr>
          <w:sz w:val="24"/>
        </w:rPr>
        <w:t>presentations</w:t>
      </w:r>
      <w:r>
        <w:rPr>
          <w:spacing w:val="-1"/>
          <w:sz w:val="24"/>
        </w:rPr>
        <w:t xml:space="preserve"> </w:t>
      </w:r>
      <w:r>
        <w:rPr>
          <w:sz w:val="24"/>
        </w:rPr>
        <w:t>(D</w:t>
      </w:r>
      <w:r>
        <w:rPr>
          <w:spacing w:val="-2"/>
          <w:sz w:val="24"/>
        </w:rPr>
        <w:t xml:space="preserve"> </w:t>
      </w:r>
      <w:r>
        <w:rPr>
          <w:sz w:val="24"/>
        </w:rPr>
        <w:t>and</w:t>
      </w:r>
      <w:r>
        <w:rPr>
          <w:spacing w:val="-3"/>
          <w:sz w:val="24"/>
        </w:rPr>
        <w:t xml:space="preserve"> </w:t>
      </w:r>
      <w:r>
        <w:rPr>
          <w:sz w:val="24"/>
        </w:rPr>
        <w:t>SS)</w:t>
      </w:r>
    </w:p>
    <w:p w14:paraId="0FB013F5" w14:textId="77777777" w:rsidR="00FE3962" w:rsidRDefault="00143481">
      <w:pPr>
        <w:pStyle w:val="ListParagraph"/>
        <w:numPr>
          <w:ilvl w:val="0"/>
          <w:numId w:val="2"/>
        </w:numPr>
        <w:tabs>
          <w:tab w:val="left" w:pos="820"/>
          <w:tab w:val="left" w:pos="821"/>
        </w:tabs>
        <w:spacing w:before="6" w:line="357" w:lineRule="auto"/>
        <w:ind w:right="839"/>
        <w:rPr>
          <w:sz w:val="24"/>
        </w:rPr>
      </w:pPr>
      <w:r>
        <w:rPr>
          <w:sz w:val="24"/>
        </w:rPr>
        <w:t>To lead on less complex applic</w:t>
      </w:r>
      <w:r>
        <w:rPr>
          <w:sz w:val="24"/>
        </w:rPr>
        <w:t>ations and associated work streams in respect</w:t>
      </w:r>
      <w:r>
        <w:rPr>
          <w:spacing w:val="-64"/>
          <w:sz w:val="24"/>
        </w:rPr>
        <w:t xml:space="preserve"> </w:t>
      </w:r>
      <w:r>
        <w:rPr>
          <w:sz w:val="24"/>
        </w:rPr>
        <w:t>of strategic development sites and to support more senior officers on large-</w:t>
      </w:r>
      <w:r>
        <w:rPr>
          <w:spacing w:val="1"/>
          <w:sz w:val="24"/>
        </w:rPr>
        <w:t xml:space="preserve"> </w:t>
      </w:r>
      <w:r>
        <w:rPr>
          <w:sz w:val="24"/>
        </w:rPr>
        <w:t>scale strategic development applications and related work streams as</w:t>
      </w:r>
      <w:r>
        <w:rPr>
          <w:spacing w:val="1"/>
          <w:sz w:val="24"/>
        </w:rPr>
        <w:t xml:space="preserve"> </w:t>
      </w:r>
      <w:r>
        <w:rPr>
          <w:sz w:val="24"/>
        </w:rPr>
        <w:t>required.</w:t>
      </w:r>
      <w:r>
        <w:rPr>
          <w:spacing w:val="-3"/>
          <w:sz w:val="24"/>
        </w:rPr>
        <w:t xml:space="preserve"> </w:t>
      </w:r>
      <w:r>
        <w:rPr>
          <w:sz w:val="24"/>
        </w:rPr>
        <w:t>(D</w:t>
      </w:r>
      <w:r>
        <w:rPr>
          <w:spacing w:val="-1"/>
          <w:sz w:val="24"/>
        </w:rPr>
        <w:t xml:space="preserve"> </w:t>
      </w:r>
      <w:r>
        <w:rPr>
          <w:sz w:val="24"/>
        </w:rPr>
        <w:t>and</w:t>
      </w:r>
      <w:r>
        <w:rPr>
          <w:spacing w:val="-2"/>
          <w:sz w:val="24"/>
        </w:rPr>
        <w:t xml:space="preserve"> </w:t>
      </w:r>
      <w:r>
        <w:rPr>
          <w:sz w:val="24"/>
        </w:rPr>
        <w:t>SS)</w:t>
      </w:r>
    </w:p>
    <w:p w14:paraId="70FA6170" w14:textId="77777777" w:rsidR="00FE3962" w:rsidRDefault="00143481">
      <w:pPr>
        <w:pStyle w:val="ListParagraph"/>
        <w:numPr>
          <w:ilvl w:val="0"/>
          <w:numId w:val="2"/>
        </w:numPr>
        <w:tabs>
          <w:tab w:val="left" w:pos="820"/>
          <w:tab w:val="left" w:pos="821"/>
        </w:tabs>
        <w:spacing w:before="1" w:line="357" w:lineRule="auto"/>
        <w:ind w:right="829"/>
        <w:rPr>
          <w:sz w:val="24"/>
        </w:rPr>
      </w:pPr>
      <w:r>
        <w:rPr>
          <w:sz w:val="24"/>
        </w:rPr>
        <w:t>To prepare, review, consult on and implemen</w:t>
      </w:r>
      <w:r>
        <w:rPr>
          <w:sz w:val="24"/>
        </w:rPr>
        <w:t>t planning policy and guidance,</w:t>
      </w:r>
      <w:r>
        <w:rPr>
          <w:spacing w:val="1"/>
          <w:sz w:val="24"/>
        </w:rPr>
        <w:t xml:space="preserve"> </w:t>
      </w:r>
      <w:r>
        <w:rPr>
          <w:sz w:val="24"/>
        </w:rPr>
        <w:t>including the Local Plan and related Development Plan Documents (DPDs)</w:t>
      </w:r>
      <w:r>
        <w:rPr>
          <w:spacing w:val="1"/>
          <w:sz w:val="24"/>
        </w:rPr>
        <w:t xml:space="preserve"> </w:t>
      </w:r>
      <w:r>
        <w:rPr>
          <w:sz w:val="24"/>
        </w:rPr>
        <w:t>and Supplementary Planning Documents (SPDs) Neighbourhood Plans and</w:t>
      </w:r>
      <w:r>
        <w:rPr>
          <w:spacing w:val="1"/>
          <w:sz w:val="24"/>
        </w:rPr>
        <w:t xml:space="preserve"> </w:t>
      </w:r>
      <w:r>
        <w:rPr>
          <w:sz w:val="24"/>
        </w:rPr>
        <w:t>Conservation Area Appraisals and Management Plans making</w:t>
      </w:r>
      <w:r>
        <w:rPr>
          <w:spacing w:val="1"/>
          <w:sz w:val="24"/>
        </w:rPr>
        <w:t xml:space="preserve"> </w:t>
      </w:r>
      <w:r>
        <w:rPr>
          <w:sz w:val="24"/>
        </w:rPr>
        <w:t>recommendations and presenti</w:t>
      </w:r>
      <w:r>
        <w:rPr>
          <w:sz w:val="24"/>
        </w:rPr>
        <w:t>ng to the relevant Council and public meetings</w:t>
      </w:r>
      <w:r>
        <w:rPr>
          <w:spacing w:val="-65"/>
          <w:sz w:val="24"/>
        </w:rPr>
        <w:t xml:space="preserve"> </w:t>
      </w:r>
      <w:r>
        <w:rPr>
          <w:sz w:val="24"/>
        </w:rPr>
        <w:t>as</w:t>
      </w:r>
      <w:r>
        <w:rPr>
          <w:spacing w:val="-1"/>
          <w:sz w:val="24"/>
        </w:rPr>
        <w:t xml:space="preserve"> </w:t>
      </w:r>
      <w:r>
        <w:rPr>
          <w:sz w:val="24"/>
        </w:rPr>
        <w:t>necessary. (PPSE</w:t>
      </w:r>
      <w:r>
        <w:rPr>
          <w:spacing w:val="-2"/>
          <w:sz w:val="24"/>
        </w:rPr>
        <w:t xml:space="preserve"> </w:t>
      </w:r>
      <w:r>
        <w:rPr>
          <w:sz w:val="24"/>
        </w:rPr>
        <w:t>&amp; BNE)</w:t>
      </w:r>
    </w:p>
    <w:p w14:paraId="5078F1CF" w14:textId="77777777" w:rsidR="00FE3962" w:rsidRDefault="00143481">
      <w:pPr>
        <w:pStyle w:val="ListParagraph"/>
        <w:numPr>
          <w:ilvl w:val="0"/>
          <w:numId w:val="2"/>
        </w:numPr>
        <w:tabs>
          <w:tab w:val="left" w:pos="820"/>
          <w:tab w:val="left" w:pos="821"/>
        </w:tabs>
        <w:spacing w:before="5" w:line="357" w:lineRule="auto"/>
        <w:ind w:right="1094"/>
        <w:rPr>
          <w:sz w:val="24"/>
        </w:rPr>
      </w:pPr>
      <w:r>
        <w:rPr>
          <w:sz w:val="24"/>
        </w:rPr>
        <w:t>To prepare or assist senior officers in the preparation or commissioning of</w:t>
      </w:r>
      <w:r>
        <w:rPr>
          <w:spacing w:val="1"/>
          <w:sz w:val="24"/>
        </w:rPr>
        <w:t xml:space="preserve"> </w:t>
      </w:r>
      <w:r>
        <w:rPr>
          <w:sz w:val="24"/>
        </w:rPr>
        <w:t>technical reports and expert advice relating to planning strategy, policy and</w:t>
      </w:r>
      <w:r>
        <w:rPr>
          <w:spacing w:val="-64"/>
          <w:sz w:val="24"/>
        </w:rPr>
        <w:t xml:space="preserve"> </w:t>
      </w:r>
      <w:r>
        <w:rPr>
          <w:sz w:val="24"/>
        </w:rPr>
        <w:t>related matters (such as sus</w:t>
      </w:r>
      <w:r>
        <w:rPr>
          <w:sz w:val="24"/>
        </w:rPr>
        <w:t>tainability appraisal, housing, employment,</w:t>
      </w:r>
      <w:r>
        <w:rPr>
          <w:spacing w:val="1"/>
          <w:sz w:val="24"/>
        </w:rPr>
        <w:t xml:space="preserve"> </w:t>
      </w:r>
      <w:r>
        <w:rPr>
          <w:sz w:val="24"/>
        </w:rPr>
        <w:t>transport,</w:t>
      </w:r>
      <w:r>
        <w:rPr>
          <w:spacing w:val="-2"/>
          <w:sz w:val="24"/>
        </w:rPr>
        <w:t xml:space="preserve"> </w:t>
      </w:r>
      <w:r>
        <w:rPr>
          <w:sz w:val="24"/>
        </w:rPr>
        <w:t>environmental</w:t>
      </w:r>
      <w:r>
        <w:rPr>
          <w:spacing w:val="-1"/>
          <w:sz w:val="24"/>
        </w:rPr>
        <w:t xml:space="preserve"> </w:t>
      </w:r>
      <w:r>
        <w:rPr>
          <w:sz w:val="24"/>
        </w:rPr>
        <w:t>protection,</w:t>
      </w:r>
      <w:r>
        <w:rPr>
          <w:spacing w:val="-3"/>
          <w:sz w:val="24"/>
        </w:rPr>
        <w:t xml:space="preserve"> </w:t>
      </w:r>
      <w:r>
        <w:rPr>
          <w:sz w:val="24"/>
        </w:rPr>
        <w:t>design,</w:t>
      </w:r>
      <w:r>
        <w:rPr>
          <w:spacing w:val="-1"/>
          <w:sz w:val="24"/>
        </w:rPr>
        <w:t xml:space="preserve"> </w:t>
      </w:r>
      <w:r>
        <w:rPr>
          <w:sz w:val="24"/>
        </w:rPr>
        <w:t>land</w:t>
      </w:r>
      <w:r>
        <w:rPr>
          <w:spacing w:val="-3"/>
          <w:sz w:val="24"/>
        </w:rPr>
        <w:t xml:space="preserve"> </w:t>
      </w:r>
      <w:r>
        <w:rPr>
          <w:sz w:val="24"/>
        </w:rPr>
        <w:t>use).</w:t>
      </w:r>
      <w:r>
        <w:rPr>
          <w:spacing w:val="-1"/>
          <w:sz w:val="24"/>
        </w:rPr>
        <w:t xml:space="preserve"> </w:t>
      </w:r>
      <w:r>
        <w:rPr>
          <w:sz w:val="24"/>
        </w:rPr>
        <w:t>(PPSE</w:t>
      </w:r>
      <w:r>
        <w:rPr>
          <w:spacing w:val="-4"/>
          <w:sz w:val="24"/>
        </w:rPr>
        <w:t xml:space="preserve"> </w:t>
      </w:r>
      <w:r>
        <w:rPr>
          <w:sz w:val="24"/>
        </w:rPr>
        <w:t>&amp;</w:t>
      </w:r>
      <w:r>
        <w:rPr>
          <w:spacing w:val="-1"/>
          <w:sz w:val="24"/>
        </w:rPr>
        <w:t xml:space="preserve"> </w:t>
      </w:r>
      <w:r>
        <w:rPr>
          <w:sz w:val="24"/>
        </w:rPr>
        <w:t>BNE)</w:t>
      </w:r>
    </w:p>
    <w:p w14:paraId="4AE1703C" w14:textId="77777777" w:rsidR="00FE3962" w:rsidRDefault="00FE3962">
      <w:pPr>
        <w:spacing w:line="357" w:lineRule="auto"/>
        <w:rPr>
          <w:sz w:val="24"/>
        </w:rPr>
        <w:sectPr w:rsidR="00FE3962">
          <w:pgSz w:w="11910" w:h="16840"/>
          <w:pgMar w:top="700" w:right="700" w:bottom="280" w:left="1340" w:header="720" w:footer="720" w:gutter="0"/>
          <w:cols w:space="720"/>
        </w:sectPr>
      </w:pPr>
    </w:p>
    <w:p w14:paraId="459B8610" w14:textId="77777777" w:rsidR="00FE3962" w:rsidRDefault="00FE3962">
      <w:pPr>
        <w:pStyle w:val="BodyText"/>
        <w:ind w:left="0"/>
        <w:rPr>
          <w:sz w:val="20"/>
        </w:rPr>
      </w:pPr>
    </w:p>
    <w:p w14:paraId="7A72EC99" w14:textId="77777777" w:rsidR="00FE3962" w:rsidRDefault="00FE3962">
      <w:pPr>
        <w:pStyle w:val="BodyText"/>
        <w:ind w:left="0"/>
        <w:rPr>
          <w:sz w:val="20"/>
        </w:rPr>
      </w:pPr>
    </w:p>
    <w:p w14:paraId="25EBB327" w14:textId="77777777" w:rsidR="00FE3962" w:rsidRDefault="00FE3962">
      <w:pPr>
        <w:pStyle w:val="BodyText"/>
        <w:ind w:left="0"/>
        <w:rPr>
          <w:sz w:val="20"/>
        </w:rPr>
      </w:pPr>
    </w:p>
    <w:p w14:paraId="5E44A586" w14:textId="77777777" w:rsidR="00FE3962" w:rsidRDefault="00FE3962">
      <w:pPr>
        <w:pStyle w:val="BodyText"/>
        <w:spacing w:before="6"/>
        <w:ind w:left="0"/>
        <w:rPr>
          <w:sz w:val="26"/>
        </w:rPr>
      </w:pPr>
    </w:p>
    <w:p w14:paraId="0A8EF507" w14:textId="77777777" w:rsidR="00FE3962" w:rsidRDefault="00143481">
      <w:pPr>
        <w:pStyle w:val="ListParagraph"/>
        <w:numPr>
          <w:ilvl w:val="0"/>
          <w:numId w:val="2"/>
        </w:numPr>
        <w:tabs>
          <w:tab w:val="left" w:pos="820"/>
          <w:tab w:val="left" w:pos="821"/>
        </w:tabs>
        <w:spacing w:before="100" w:line="350" w:lineRule="auto"/>
        <w:ind w:right="3750"/>
        <w:rPr>
          <w:sz w:val="24"/>
        </w:rPr>
      </w:pPr>
      <w:r>
        <w:rPr>
          <w:noProof/>
        </w:rPr>
        <w:drawing>
          <wp:anchor distT="0" distB="0" distL="0" distR="0" simplePos="0" relativeHeight="15731712" behindDoc="0" locked="0" layoutInCell="1" allowOverlap="1" wp14:anchorId="71DEC825" wp14:editId="0AB12569">
            <wp:simplePos x="0" y="0"/>
            <wp:positionH relativeFrom="page">
              <wp:posOffset>5153025</wp:posOffset>
            </wp:positionH>
            <wp:positionV relativeFrom="paragraph">
              <wp:posOffset>-635324</wp:posOffset>
            </wp:positionV>
            <wp:extent cx="1743075" cy="120967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5" cstate="print"/>
                    <a:stretch>
                      <a:fillRect/>
                    </a:stretch>
                  </pic:blipFill>
                  <pic:spPr>
                    <a:xfrm>
                      <a:off x="0" y="0"/>
                      <a:ext cx="1743075" cy="1209675"/>
                    </a:xfrm>
                    <a:prstGeom prst="rect">
                      <a:avLst/>
                    </a:prstGeom>
                  </pic:spPr>
                </pic:pic>
              </a:graphicData>
            </a:graphic>
          </wp:anchor>
        </w:drawing>
      </w:r>
      <w:r>
        <w:rPr>
          <w:sz w:val="24"/>
        </w:rPr>
        <w:t>To prepare statements required for the Local Plan</w:t>
      </w:r>
      <w:r>
        <w:rPr>
          <w:spacing w:val="-64"/>
          <w:sz w:val="24"/>
        </w:rPr>
        <w:t xml:space="preserve"> </w:t>
      </w:r>
      <w:r>
        <w:rPr>
          <w:sz w:val="24"/>
        </w:rPr>
        <w:t>examination</w:t>
      </w:r>
      <w:r>
        <w:rPr>
          <w:spacing w:val="-1"/>
          <w:sz w:val="24"/>
        </w:rPr>
        <w:t xml:space="preserve"> </w:t>
      </w:r>
      <w:r>
        <w:rPr>
          <w:sz w:val="24"/>
        </w:rPr>
        <w:t>process</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considered</w:t>
      </w:r>
      <w:r>
        <w:rPr>
          <w:spacing w:val="-3"/>
          <w:sz w:val="24"/>
        </w:rPr>
        <w:t xml:space="preserve"> </w:t>
      </w:r>
      <w:r>
        <w:rPr>
          <w:sz w:val="24"/>
        </w:rPr>
        <w:t>by</w:t>
      </w:r>
      <w:r>
        <w:rPr>
          <w:spacing w:val="-1"/>
          <w:sz w:val="24"/>
        </w:rPr>
        <w:t xml:space="preserve"> </w:t>
      </w:r>
      <w:r>
        <w:rPr>
          <w:sz w:val="24"/>
        </w:rPr>
        <w:t>way</w:t>
      </w:r>
      <w:r>
        <w:rPr>
          <w:spacing w:val="-1"/>
          <w:sz w:val="24"/>
        </w:rPr>
        <w:t xml:space="preserve"> </w:t>
      </w:r>
      <w:r>
        <w:rPr>
          <w:sz w:val="24"/>
        </w:rPr>
        <w:t>of</w:t>
      </w:r>
    </w:p>
    <w:p w14:paraId="295ABDE0" w14:textId="77777777" w:rsidR="00FE3962" w:rsidRDefault="00143481">
      <w:pPr>
        <w:pStyle w:val="BodyText"/>
        <w:spacing w:before="12" w:line="360" w:lineRule="auto"/>
        <w:ind w:right="731"/>
      </w:pPr>
      <w:r>
        <w:t>written representations or hearing and to appear at the hearing as the relevant</w:t>
      </w:r>
      <w:r>
        <w:rPr>
          <w:spacing w:val="-64"/>
        </w:rPr>
        <w:t xml:space="preserve"> </w:t>
      </w:r>
      <w:r>
        <w:t>Council’s</w:t>
      </w:r>
      <w:r>
        <w:rPr>
          <w:spacing w:val="-2"/>
        </w:rPr>
        <w:t xml:space="preserve"> </w:t>
      </w:r>
      <w:r>
        <w:t>witness (PPSE)</w:t>
      </w:r>
    </w:p>
    <w:p w14:paraId="1932F3EC" w14:textId="77777777" w:rsidR="00FE3962" w:rsidRDefault="00143481">
      <w:pPr>
        <w:pStyle w:val="ListParagraph"/>
        <w:numPr>
          <w:ilvl w:val="0"/>
          <w:numId w:val="2"/>
        </w:numPr>
        <w:tabs>
          <w:tab w:val="left" w:pos="820"/>
          <w:tab w:val="left" w:pos="821"/>
        </w:tabs>
        <w:spacing w:before="1" w:line="357" w:lineRule="auto"/>
        <w:ind w:right="922"/>
        <w:rPr>
          <w:sz w:val="24"/>
        </w:rPr>
      </w:pPr>
      <w:r>
        <w:rPr>
          <w:sz w:val="24"/>
        </w:rPr>
        <w:t>To participate in partnership working to represent the interests of Greater</w:t>
      </w:r>
      <w:r>
        <w:rPr>
          <w:spacing w:val="1"/>
          <w:sz w:val="24"/>
        </w:rPr>
        <w:t xml:space="preserve"> </w:t>
      </w:r>
      <w:r>
        <w:rPr>
          <w:sz w:val="24"/>
        </w:rPr>
        <w:t>Cambridge in the preparation of planning policy, strategy, environmental an</w:t>
      </w:r>
      <w:r>
        <w:rPr>
          <w:sz w:val="24"/>
        </w:rPr>
        <w:t>d</w:t>
      </w:r>
      <w:r>
        <w:rPr>
          <w:spacing w:val="-64"/>
          <w:sz w:val="24"/>
        </w:rPr>
        <w:t xml:space="preserve"> </w:t>
      </w:r>
      <w:r>
        <w:rPr>
          <w:sz w:val="24"/>
        </w:rPr>
        <w:t>infrastructure projects by partners including Greater Cambridge Partnership,</w:t>
      </w:r>
      <w:r>
        <w:rPr>
          <w:spacing w:val="-64"/>
          <w:sz w:val="24"/>
        </w:rPr>
        <w:t xml:space="preserve"> </w:t>
      </w:r>
      <w:r>
        <w:rPr>
          <w:sz w:val="24"/>
        </w:rPr>
        <w:t>(PPSE</w:t>
      </w:r>
      <w:r>
        <w:rPr>
          <w:spacing w:val="-1"/>
          <w:sz w:val="24"/>
        </w:rPr>
        <w:t xml:space="preserve"> </w:t>
      </w:r>
      <w:r>
        <w:rPr>
          <w:sz w:val="24"/>
        </w:rPr>
        <w:t>and</w:t>
      </w:r>
      <w:r>
        <w:rPr>
          <w:spacing w:val="-2"/>
          <w:sz w:val="24"/>
        </w:rPr>
        <w:t xml:space="preserve"> </w:t>
      </w:r>
      <w:r>
        <w:rPr>
          <w:sz w:val="24"/>
        </w:rPr>
        <w:t>BNE)</w:t>
      </w:r>
    </w:p>
    <w:p w14:paraId="52C46B64" w14:textId="77777777" w:rsidR="00FE3962" w:rsidRDefault="00143481">
      <w:pPr>
        <w:pStyle w:val="ListParagraph"/>
        <w:numPr>
          <w:ilvl w:val="0"/>
          <w:numId w:val="2"/>
        </w:numPr>
        <w:tabs>
          <w:tab w:val="left" w:pos="820"/>
          <w:tab w:val="left" w:pos="821"/>
        </w:tabs>
        <w:spacing w:line="357" w:lineRule="auto"/>
        <w:ind w:right="1086"/>
        <w:rPr>
          <w:sz w:val="24"/>
        </w:rPr>
      </w:pPr>
      <w:r>
        <w:rPr>
          <w:sz w:val="24"/>
        </w:rPr>
        <w:t>Provide technical assessments and draft responses to the policies and</w:t>
      </w:r>
      <w:r>
        <w:rPr>
          <w:spacing w:val="1"/>
          <w:sz w:val="24"/>
        </w:rPr>
        <w:t xml:space="preserve"> </w:t>
      </w:r>
      <w:r>
        <w:rPr>
          <w:sz w:val="24"/>
        </w:rPr>
        <w:t>strategies of other agencies, such as Government, Cambridge and</w:t>
      </w:r>
      <w:r>
        <w:rPr>
          <w:spacing w:val="1"/>
          <w:sz w:val="24"/>
        </w:rPr>
        <w:t xml:space="preserve"> </w:t>
      </w:r>
      <w:r>
        <w:rPr>
          <w:sz w:val="24"/>
        </w:rPr>
        <w:t>Peterborough</w:t>
      </w:r>
      <w:r>
        <w:rPr>
          <w:spacing w:val="-4"/>
          <w:sz w:val="24"/>
        </w:rPr>
        <w:t xml:space="preserve"> </w:t>
      </w:r>
      <w:r>
        <w:rPr>
          <w:sz w:val="24"/>
        </w:rPr>
        <w:t>Combined</w:t>
      </w:r>
      <w:r>
        <w:rPr>
          <w:spacing w:val="-4"/>
          <w:sz w:val="24"/>
        </w:rPr>
        <w:t xml:space="preserve"> </w:t>
      </w:r>
      <w:r>
        <w:rPr>
          <w:sz w:val="24"/>
        </w:rPr>
        <w:t>Author</w:t>
      </w:r>
      <w:r>
        <w:rPr>
          <w:sz w:val="24"/>
        </w:rPr>
        <w:t>ity,</w:t>
      </w:r>
      <w:r>
        <w:rPr>
          <w:spacing w:val="-3"/>
          <w:sz w:val="24"/>
        </w:rPr>
        <w:t xml:space="preserve"> </w:t>
      </w:r>
      <w:r>
        <w:rPr>
          <w:sz w:val="24"/>
        </w:rPr>
        <w:t>adjoining</w:t>
      </w:r>
      <w:r>
        <w:rPr>
          <w:spacing w:val="-7"/>
          <w:sz w:val="24"/>
        </w:rPr>
        <w:t xml:space="preserve"> </w:t>
      </w:r>
      <w:r>
        <w:rPr>
          <w:sz w:val="24"/>
        </w:rPr>
        <w:t>authorities</w:t>
      </w:r>
      <w:r>
        <w:rPr>
          <w:spacing w:val="-3"/>
          <w:sz w:val="24"/>
        </w:rPr>
        <w:t xml:space="preserve"> </w:t>
      </w:r>
      <w:r>
        <w:rPr>
          <w:sz w:val="24"/>
        </w:rPr>
        <w:t>and</w:t>
      </w:r>
      <w:r>
        <w:rPr>
          <w:spacing w:val="-6"/>
          <w:sz w:val="24"/>
        </w:rPr>
        <w:t xml:space="preserve"> </w:t>
      </w:r>
      <w:r>
        <w:rPr>
          <w:sz w:val="24"/>
        </w:rPr>
        <w:t>other</w:t>
      </w:r>
      <w:r>
        <w:rPr>
          <w:spacing w:val="-3"/>
          <w:sz w:val="24"/>
        </w:rPr>
        <w:t xml:space="preserve"> </w:t>
      </w:r>
      <w:r>
        <w:rPr>
          <w:sz w:val="24"/>
        </w:rPr>
        <w:t>statutory</w:t>
      </w:r>
      <w:r>
        <w:rPr>
          <w:spacing w:val="-64"/>
          <w:sz w:val="24"/>
        </w:rPr>
        <w:t xml:space="preserve"> </w:t>
      </w:r>
      <w:r>
        <w:rPr>
          <w:sz w:val="24"/>
        </w:rPr>
        <w:t>bodies</w:t>
      </w:r>
      <w:r>
        <w:rPr>
          <w:spacing w:val="-3"/>
          <w:sz w:val="24"/>
        </w:rPr>
        <w:t xml:space="preserve"> </w:t>
      </w:r>
      <w:r>
        <w:rPr>
          <w:sz w:val="24"/>
        </w:rPr>
        <w:t>(including</w:t>
      </w:r>
      <w:r>
        <w:rPr>
          <w:spacing w:val="-1"/>
          <w:sz w:val="24"/>
        </w:rPr>
        <w:t xml:space="preserve"> </w:t>
      </w:r>
      <w:r>
        <w:rPr>
          <w:sz w:val="24"/>
        </w:rPr>
        <w:t>Highways England). (PPSE</w:t>
      </w:r>
      <w:r>
        <w:rPr>
          <w:spacing w:val="-2"/>
          <w:sz w:val="24"/>
        </w:rPr>
        <w:t xml:space="preserve"> </w:t>
      </w:r>
      <w:r>
        <w:rPr>
          <w:sz w:val="24"/>
        </w:rPr>
        <w:t>and</w:t>
      </w:r>
      <w:r>
        <w:rPr>
          <w:spacing w:val="-3"/>
          <w:sz w:val="24"/>
        </w:rPr>
        <w:t xml:space="preserve"> </w:t>
      </w:r>
      <w:r>
        <w:rPr>
          <w:sz w:val="24"/>
        </w:rPr>
        <w:t>BNE)</w:t>
      </w:r>
    </w:p>
    <w:p w14:paraId="5458C02E" w14:textId="77777777" w:rsidR="00FE3962" w:rsidRDefault="00143481">
      <w:pPr>
        <w:pStyle w:val="ListParagraph"/>
        <w:numPr>
          <w:ilvl w:val="0"/>
          <w:numId w:val="2"/>
        </w:numPr>
        <w:tabs>
          <w:tab w:val="left" w:pos="820"/>
          <w:tab w:val="left" w:pos="821"/>
        </w:tabs>
        <w:spacing w:line="360" w:lineRule="auto"/>
        <w:ind w:right="745"/>
        <w:rPr>
          <w:sz w:val="24"/>
        </w:rPr>
      </w:pPr>
      <w:r>
        <w:rPr>
          <w:sz w:val="24"/>
        </w:rPr>
        <w:t>To deliver projects and activities consistent with the promotion of high-quality</w:t>
      </w:r>
      <w:r>
        <w:rPr>
          <w:spacing w:val="1"/>
          <w:sz w:val="24"/>
        </w:rPr>
        <w:t xml:space="preserve"> </w:t>
      </w:r>
      <w:r>
        <w:rPr>
          <w:sz w:val="24"/>
        </w:rPr>
        <w:t>sustainable design and construction and/or the effective management of the</w:t>
      </w:r>
      <w:r>
        <w:rPr>
          <w:spacing w:val="1"/>
          <w:sz w:val="24"/>
        </w:rPr>
        <w:t xml:space="preserve"> </w:t>
      </w:r>
      <w:r>
        <w:rPr>
          <w:sz w:val="24"/>
        </w:rPr>
        <w:t>built or natural environment. This is likely to include engagement with external</w:t>
      </w:r>
      <w:r>
        <w:rPr>
          <w:spacing w:val="-64"/>
          <w:sz w:val="24"/>
        </w:rPr>
        <w:t xml:space="preserve"> </w:t>
      </w:r>
      <w:r>
        <w:rPr>
          <w:sz w:val="24"/>
        </w:rPr>
        <w:t>agencies and stakeh</w:t>
      </w:r>
      <w:r>
        <w:rPr>
          <w:sz w:val="24"/>
        </w:rPr>
        <w:t>olders, including communities, developers/specialists and</w:t>
      </w:r>
      <w:r>
        <w:rPr>
          <w:spacing w:val="-64"/>
          <w:sz w:val="24"/>
        </w:rPr>
        <w:t xml:space="preserve"> </w:t>
      </w:r>
      <w:r>
        <w:rPr>
          <w:sz w:val="24"/>
        </w:rPr>
        <w:t>elected representatives on behalf of the Council. (BNE</w:t>
      </w:r>
      <w:r>
        <w:rPr>
          <w:spacing w:val="66"/>
          <w:sz w:val="24"/>
        </w:rPr>
        <w:t xml:space="preserve"> </w:t>
      </w:r>
      <w:r>
        <w:rPr>
          <w:sz w:val="24"/>
        </w:rPr>
        <w:t>Act as advocate for</w:t>
      </w:r>
      <w:r>
        <w:rPr>
          <w:spacing w:val="1"/>
          <w:sz w:val="24"/>
        </w:rPr>
        <w:t xml:space="preserve"> </w:t>
      </w:r>
      <w:r>
        <w:rPr>
          <w:sz w:val="24"/>
        </w:rPr>
        <w:t>and to develop, implement and continuously review and monitor strategies</w:t>
      </w:r>
      <w:r>
        <w:rPr>
          <w:spacing w:val="1"/>
          <w:sz w:val="24"/>
        </w:rPr>
        <w:t xml:space="preserve"> </w:t>
      </w:r>
      <w:r>
        <w:rPr>
          <w:sz w:val="24"/>
        </w:rPr>
        <w:t>related to Heritage, Ecology, Arboriculture, Lands</w:t>
      </w:r>
      <w:r>
        <w:rPr>
          <w:sz w:val="24"/>
        </w:rPr>
        <w:t>cape, Urban Design and</w:t>
      </w:r>
      <w:r>
        <w:rPr>
          <w:spacing w:val="1"/>
          <w:sz w:val="24"/>
        </w:rPr>
        <w:t xml:space="preserve"> </w:t>
      </w:r>
      <w:r>
        <w:rPr>
          <w:sz w:val="24"/>
        </w:rPr>
        <w:t>Environmental Sustainability to promote sustainable management,</w:t>
      </w:r>
      <w:r>
        <w:rPr>
          <w:spacing w:val="1"/>
          <w:sz w:val="24"/>
        </w:rPr>
        <w:t xml:space="preserve"> </w:t>
      </w:r>
      <w:r>
        <w:rPr>
          <w:sz w:val="24"/>
        </w:rPr>
        <w:t>enhancement and protection of built and natural heritage across greater</w:t>
      </w:r>
      <w:r>
        <w:rPr>
          <w:spacing w:val="1"/>
          <w:sz w:val="24"/>
        </w:rPr>
        <w:t xml:space="preserve"> </w:t>
      </w:r>
      <w:r>
        <w:rPr>
          <w:sz w:val="24"/>
        </w:rPr>
        <w:t>Cambridge</w:t>
      </w:r>
      <w:r>
        <w:rPr>
          <w:spacing w:val="-1"/>
          <w:sz w:val="24"/>
        </w:rPr>
        <w:t xml:space="preserve"> </w:t>
      </w:r>
      <w:r>
        <w:rPr>
          <w:sz w:val="24"/>
        </w:rPr>
        <w:t>(BNE)</w:t>
      </w:r>
    </w:p>
    <w:p w14:paraId="6BD19148" w14:textId="77777777" w:rsidR="00FE3962" w:rsidRDefault="00143481">
      <w:pPr>
        <w:pStyle w:val="ListParagraph"/>
        <w:numPr>
          <w:ilvl w:val="0"/>
          <w:numId w:val="2"/>
        </w:numPr>
        <w:tabs>
          <w:tab w:val="left" w:pos="820"/>
          <w:tab w:val="left" w:pos="821"/>
        </w:tabs>
        <w:spacing w:line="357" w:lineRule="auto"/>
        <w:ind w:right="776"/>
        <w:rPr>
          <w:sz w:val="24"/>
        </w:rPr>
      </w:pPr>
      <w:r>
        <w:rPr>
          <w:sz w:val="24"/>
        </w:rPr>
        <w:t>The provision of advice on Heritage, Ecology, Arboriculture, landscape, Urban</w:t>
      </w:r>
      <w:r>
        <w:rPr>
          <w:spacing w:val="-65"/>
          <w:sz w:val="24"/>
        </w:rPr>
        <w:t xml:space="preserve"> </w:t>
      </w:r>
      <w:r>
        <w:rPr>
          <w:sz w:val="24"/>
        </w:rPr>
        <w:t>Des</w:t>
      </w:r>
      <w:r>
        <w:rPr>
          <w:sz w:val="24"/>
        </w:rPr>
        <w:t>ign and/or Environmental Sustainability matters, as relevant to the role, to</w:t>
      </w:r>
      <w:r>
        <w:rPr>
          <w:spacing w:val="-64"/>
          <w:sz w:val="24"/>
        </w:rPr>
        <w:t xml:space="preserve"> </w:t>
      </w:r>
      <w:r>
        <w:rPr>
          <w:sz w:val="24"/>
        </w:rPr>
        <w:t>case</w:t>
      </w:r>
      <w:r>
        <w:rPr>
          <w:spacing w:val="2"/>
          <w:sz w:val="24"/>
        </w:rPr>
        <w:t xml:space="preserve"> </w:t>
      </w:r>
      <w:r>
        <w:rPr>
          <w:sz w:val="24"/>
        </w:rPr>
        <w:t>officers,</w:t>
      </w:r>
      <w:r>
        <w:rPr>
          <w:spacing w:val="2"/>
          <w:sz w:val="24"/>
        </w:rPr>
        <w:t xml:space="preserve"> </w:t>
      </w:r>
      <w:r>
        <w:rPr>
          <w:sz w:val="24"/>
        </w:rPr>
        <w:t>senior</w:t>
      </w:r>
      <w:r>
        <w:rPr>
          <w:spacing w:val="2"/>
          <w:sz w:val="24"/>
        </w:rPr>
        <w:t xml:space="preserve"> </w:t>
      </w:r>
      <w:r>
        <w:rPr>
          <w:sz w:val="24"/>
        </w:rPr>
        <w:t>officers</w:t>
      </w:r>
      <w:r>
        <w:rPr>
          <w:spacing w:val="2"/>
          <w:sz w:val="24"/>
        </w:rPr>
        <w:t xml:space="preserve"> </w:t>
      </w:r>
      <w:r>
        <w:rPr>
          <w:sz w:val="24"/>
        </w:rPr>
        <w:t>and</w:t>
      </w:r>
      <w:r>
        <w:rPr>
          <w:spacing w:val="1"/>
          <w:sz w:val="24"/>
        </w:rPr>
        <w:t xml:space="preserve"> </w:t>
      </w:r>
      <w:r>
        <w:rPr>
          <w:sz w:val="24"/>
        </w:rPr>
        <w:t>external</w:t>
      </w:r>
      <w:r>
        <w:rPr>
          <w:spacing w:val="2"/>
          <w:sz w:val="24"/>
        </w:rPr>
        <w:t xml:space="preserve"> </w:t>
      </w:r>
      <w:r>
        <w:rPr>
          <w:sz w:val="24"/>
        </w:rPr>
        <w:t>agents</w:t>
      </w:r>
      <w:r>
        <w:rPr>
          <w:spacing w:val="2"/>
          <w:sz w:val="24"/>
        </w:rPr>
        <w:t xml:space="preserve"> </w:t>
      </w:r>
      <w:r>
        <w:rPr>
          <w:sz w:val="24"/>
        </w:rPr>
        <w:t>involved</w:t>
      </w:r>
      <w:r>
        <w:rPr>
          <w:spacing w:val="2"/>
          <w:sz w:val="24"/>
        </w:rPr>
        <w:t xml:space="preserve"> </w:t>
      </w:r>
      <w:r>
        <w:rPr>
          <w:sz w:val="24"/>
        </w:rPr>
        <w:t>in development,</w:t>
      </w:r>
      <w:r>
        <w:rPr>
          <w:spacing w:val="1"/>
          <w:sz w:val="24"/>
        </w:rPr>
        <w:t xml:space="preserve"> </w:t>
      </w:r>
      <w:r>
        <w:rPr>
          <w:sz w:val="24"/>
        </w:rPr>
        <w:t>and as appropriate to Committee and public meetings throughout the pre-</w:t>
      </w:r>
      <w:r>
        <w:rPr>
          <w:spacing w:val="1"/>
          <w:sz w:val="24"/>
        </w:rPr>
        <w:t xml:space="preserve"> </w:t>
      </w:r>
      <w:r>
        <w:rPr>
          <w:sz w:val="24"/>
        </w:rPr>
        <w:t>application, consultation and p</w:t>
      </w:r>
      <w:r>
        <w:rPr>
          <w:sz w:val="24"/>
        </w:rPr>
        <w:t>ost decision stages, including acting where</w:t>
      </w:r>
      <w:r>
        <w:rPr>
          <w:spacing w:val="1"/>
          <w:sz w:val="24"/>
        </w:rPr>
        <w:t xml:space="preserve"> </w:t>
      </w:r>
      <w:r>
        <w:rPr>
          <w:sz w:val="24"/>
        </w:rPr>
        <w:t>appropriate as advisor to public/internal panels and the Planning Committee.</w:t>
      </w:r>
      <w:r>
        <w:rPr>
          <w:spacing w:val="1"/>
          <w:sz w:val="24"/>
        </w:rPr>
        <w:t xml:space="preserve"> </w:t>
      </w:r>
      <w:r>
        <w:rPr>
          <w:sz w:val="24"/>
        </w:rPr>
        <w:t>(BNE)</w:t>
      </w:r>
    </w:p>
    <w:p w14:paraId="61BF5890" w14:textId="77777777" w:rsidR="00FE3962" w:rsidRDefault="00143481">
      <w:pPr>
        <w:pStyle w:val="ListParagraph"/>
        <w:numPr>
          <w:ilvl w:val="0"/>
          <w:numId w:val="2"/>
        </w:numPr>
        <w:tabs>
          <w:tab w:val="left" w:pos="820"/>
          <w:tab w:val="left" w:pos="821"/>
        </w:tabs>
        <w:spacing w:line="355" w:lineRule="auto"/>
        <w:ind w:right="964"/>
        <w:rPr>
          <w:sz w:val="24"/>
        </w:rPr>
      </w:pPr>
      <w:r>
        <w:rPr>
          <w:sz w:val="24"/>
        </w:rPr>
        <w:t>To</w:t>
      </w:r>
      <w:r>
        <w:rPr>
          <w:spacing w:val="-2"/>
          <w:sz w:val="24"/>
        </w:rPr>
        <w:t xml:space="preserve"> </w:t>
      </w:r>
      <w:r>
        <w:rPr>
          <w:sz w:val="24"/>
        </w:rPr>
        <w:t>have</w:t>
      </w:r>
      <w:r>
        <w:rPr>
          <w:spacing w:val="-1"/>
          <w:sz w:val="24"/>
        </w:rPr>
        <w:t xml:space="preserve"> </w:t>
      </w:r>
      <w:r>
        <w:rPr>
          <w:sz w:val="24"/>
        </w:rPr>
        <w:t>in</w:t>
      </w:r>
      <w:r>
        <w:rPr>
          <w:spacing w:val="-3"/>
          <w:sz w:val="24"/>
        </w:rPr>
        <w:t xml:space="preserve"> </w:t>
      </w:r>
      <w:r>
        <w:rPr>
          <w:sz w:val="24"/>
        </w:rPr>
        <w:t>depth knowledge</w:t>
      </w:r>
      <w:r>
        <w:rPr>
          <w:spacing w:val="-3"/>
          <w:sz w:val="24"/>
        </w:rPr>
        <w:t xml:space="preserve"> </w:t>
      </w:r>
      <w:r>
        <w:rPr>
          <w:sz w:val="24"/>
        </w:rPr>
        <w:t>of</w:t>
      </w:r>
      <w:r>
        <w:rPr>
          <w:spacing w:val="-3"/>
          <w:sz w:val="24"/>
        </w:rPr>
        <w:t xml:space="preserve"> </w:t>
      </w:r>
      <w:r>
        <w:rPr>
          <w:sz w:val="24"/>
        </w:rPr>
        <w:t>trees</w:t>
      </w:r>
      <w:r>
        <w:rPr>
          <w:spacing w:val="-2"/>
          <w:sz w:val="24"/>
        </w:rPr>
        <w:t xml:space="preserve"> </w:t>
      </w:r>
      <w:r>
        <w:rPr>
          <w:sz w:val="24"/>
        </w:rPr>
        <w:t>in</w:t>
      </w:r>
      <w:r>
        <w:rPr>
          <w:spacing w:val="-3"/>
          <w:sz w:val="24"/>
        </w:rPr>
        <w:t xml:space="preserve"> </w:t>
      </w:r>
      <w:r>
        <w:rPr>
          <w:sz w:val="24"/>
        </w:rPr>
        <w:t>relation</w:t>
      </w:r>
      <w:r>
        <w:rPr>
          <w:spacing w:val="-1"/>
          <w:sz w:val="24"/>
        </w:rPr>
        <w:t xml:space="preserve"> </w:t>
      </w:r>
      <w:r>
        <w:rPr>
          <w:sz w:val="24"/>
        </w:rPr>
        <w:t>to</w:t>
      </w:r>
      <w:r>
        <w:rPr>
          <w:spacing w:val="-3"/>
          <w:sz w:val="24"/>
        </w:rPr>
        <w:t xml:space="preserve"> </w:t>
      </w:r>
      <w:r>
        <w:rPr>
          <w:sz w:val="24"/>
        </w:rPr>
        <w:t>both</w:t>
      </w:r>
      <w:r>
        <w:rPr>
          <w:spacing w:val="-1"/>
          <w:sz w:val="24"/>
        </w:rPr>
        <w:t xml:space="preserve"> </w:t>
      </w:r>
      <w:r>
        <w:rPr>
          <w:sz w:val="24"/>
        </w:rPr>
        <w:t>development</w:t>
      </w:r>
      <w:r>
        <w:rPr>
          <w:spacing w:val="-5"/>
          <w:sz w:val="24"/>
        </w:rPr>
        <w:t xml:space="preserve"> </w:t>
      </w:r>
      <w:r>
        <w:rPr>
          <w:sz w:val="24"/>
        </w:rPr>
        <w:t>and</w:t>
      </w:r>
      <w:r>
        <w:rPr>
          <w:spacing w:val="-3"/>
          <w:sz w:val="24"/>
        </w:rPr>
        <w:t xml:space="preserve"> </w:t>
      </w:r>
      <w:r>
        <w:rPr>
          <w:sz w:val="24"/>
        </w:rPr>
        <w:t>the</w:t>
      </w:r>
      <w:r>
        <w:rPr>
          <w:spacing w:val="-64"/>
          <w:sz w:val="24"/>
        </w:rPr>
        <w:t xml:space="preserve"> </w:t>
      </w:r>
      <w:r>
        <w:rPr>
          <w:sz w:val="24"/>
        </w:rPr>
        <w:t>ability to deal with applications relating to tree works in conservation areas</w:t>
      </w:r>
      <w:r>
        <w:rPr>
          <w:spacing w:val="1"/>
          <w:sz w:val="24"/>
        </w:rPr>
        <w:t xml:space="preserve"> </w:t>
      </w:r>
      <w:r>
        <w:rPr>
          <w:sz w:val="24"/>
        </w:rPr>
        <w:t>and</w:t>
      </w:r>
      <w:r>
        <w:rPr>
          <w:spacing w:val="-3"/>
          <w:sz w:val="24"/>
        </w:rPr>
        <w:t xml:space="preserve"> </w:t>
      </w:r>
      <w:r>
        <w:rPr>
          <w:sz w:val="24"/>
        </w:rPr>
        <w:t>protected</w:t>
      </w:r>
      <w:r>
        <w:rPr>
          <w:spacing w:val="-2"/>
          <w:sz w:val="24"/>
        </w:rPr>
        <w:t xml:space="preserve"> </w:t>
      </w:r>
      <w:r>
        <w:rPr>
          <w:sz w:val="24"/>
        </w:rPr>
        <w:t>trees.</w:t>
      </w:r>
      <w:r>
        <w:rPr>
          <w:spacing w:val="-2"/>
          <w:sz w:val="24"/>
        </w:rPr>
        <w:t xml:space="preserve"> </w:t>
      </w:r>
      <w:r>
        <w:rPr>
          <w:sz w:val="24"/>
        </w:rPr>
        <w:t>(BNE)</w:t>
      </w:r>
    </w:p>
    <w:p w14:paraId="04B56B40" w14:textId="77777777" w:rsidR="00FE3962" w:rsidRDefault="00FE3962">
      <w:pPr>
        <w:spacing w:line="355" w:lineRule="auto"/>
        <w:rPr>
          <w:sz w:val="24"/>
        </w:rPr>
        <w:sectPr w:rsidR="00FE3962">
          <w:pgSz w:w="11910" w:h="16840"/>
          <w:pgMar w:top="700" w:right="700" w:bottom="280" w:left="1340" w:header="720" w:footer="720" w:gutter="0"/>
          <w:cols w:space="720"/>
        </w:sectPr>
      </w:pPr>
    </w:p>
    <w:p w14:paraId="3EE02F0C" w14:textId="77777777" w:rsidR="00FE3962" w:rsidRDefault="00FE3962">
      <w:pPr>
        <w:pStyle w:val="BodyText"/>
        <w:ind w:left="0"/>
        <w:rPr>
          <w:sz w:val="20"/>
        </w:rPr>
      </w:pPr>
    </w:p>
    <w:p w14:paraId="3979AD10" w14:textId="77777777" w:rsidR="00FE3962" w:rsidRDefault="00FE3962">
      <w:pPr>
        <w:pStyle w:val="BodyText"/>
        <w:ind w:left="0"/>
        <w:rPr>
          <w:sz w:val="20"/>
        </w:rPr>
      </w:pPr>
    </w:p>
    <w:p w14:paraId="0BF10027" w14:textId="77777777" w:rsidR="00FE3962" w:rsidRDefault="00FE3962">
      <w:pPr>
        <w:pStyle w:val="BodyText"/>
        <w:ind w:left="0"/>
        <w:rPr>
          <w:sz w:val="20"/>
        </w:rPr>
      </w:pPr>
    </w:p>
    <w:p w14:paraId="379F9AA1" w14:textId="77777777" w:rsidR="00FE3962" w:rsidRDefault="00FE3962">
      <w:pPr>
        <w:pStyle w:val="BodyText"/>
        <w:ind w:left="0"/>
        <w:rPr>
          <w:sz w:val="20"/>
        </w:rPr>
      </w:pPr>
    </w:p>
    <w:p w14:paraId="00FBF0C1" w14:textId="77777777" w:rsidR="00FE3962" w:rsidRDefault="00FE3962">
      <w:pPr>
        <w:pStyle w:val="BodyText"/>
        <w:ind w:left="0"/>
        <w:rPr>
          <w:sz w:val="20"/>
        </w:rPr>
      </w:pPr>
    </w:p>
    <w:p w14:paraId="5C4FBC8E" w14:textId="77777777" w:rsidR="00FE3962" w:rsidRDefault="00FE3962">
      <w:pPr>
        <w:pStyle w:val="BodyText"/>
        <w:ind w:left="0"/>
        <w:rPr>
          <w:sz w:val="23"/>
        </w:rPr>
      </w:pPr>
    </w:p>
    <w:p w14:paraId="7A018660" w14:textId="77777777" w:rsidR="00FE3962" w:rsidRDefault="00143481">
      <w:pPr>
        <w:pStyle w:val="Heading1"/>
        <w:spacing w:before="93"/>
      </w:pPr>
      <w:r>
        <w:rPr>
          <w:noProof/>
        </w:rPr>
        <w:drawing>
          <wp:anchor distT="0" distB="0" distL="0" distR="0" simplePos="0" relativeHeight="15732224" behindDoc="0" locked="0" layoutInCell="1" allowOverlap="1" wp14:anchorId="48F4EB43" wp14:editId="76F23311">
            <wp:simplePos x="0" y="0"/>
            <wp:positionH relativeFrom="page">
              <wp:posOffset>5153025</wp:posOffset>
            </wp:positionH>
            <wp:positionV relativeFrom="paragraph">
              <wp:posOffset>-901498</wp:posOffset>
            </wp:positionV>
            <wp:extent cx="1743075" cy="120967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5" cstate="print"/>
                    <a:stretch>
                      <a:fillRect/>
                    </a:stretch>
                  </pic:blipFill>
                  <pic:spPr>
                    <a:xfrm>
                      <a:off x="0" y="0"/>
                      <a:ext cx="1743075" cy="1209675"/>
                    </a:xfrm>
                    <a:prstGeom prst="rect">
                      <a:avLst/>
                    </a:prstGeom>
                  </pic:spPr>
                </pic:pic>
              </a:graphicData>
            </a:graphic>
          </wp:anchor>
        </w:drawing>
      </w:r>
      <w:r>
        <w:t>Grade</w:t>
      </w:r>
      <w:r>
        <w:rPr>
          <w:spacing w:val="-2"/>
        </w:rPr>
        <w:t xml:space="preserve"> </w:t>
      </w:r>
      <w:r>
        <w:t>6</w:t>
      </w:r>
    </w:p>
    <w:p w14:paraId="278D00AB" w14:textId="77777777" w:rsidR="00FE3962" w:rsidRDefault="00FE3962">
      <w:pPr>
        <w:pStyle w:val="BodyText"/>
        <w:ind w:left="0"/>
        <w:rPr>
          <w:b/>
          <w:sz w:val="20"/>
        </w:rPr>
      </w:pPr>
    </w:p>
    <w:p w14:paraId="675F7A42" w14:textId="77777777" w:rsidR="00FE3962" w:rsidRDefault="00FE3962">
      <w:pPr>
        <w:pStyle w:val="BodyText"/>
        <w:spacing w:before="4"/>
        <w:ind w:left="0"/>
        <w:rPr>
          <w:b/>
          <w:sz w:val="19"/>
        </w:rPr>
      </w:pPr>
    </w:p>
    <w:p w14:paraId="54E22385" w14:textId="77777777" w:rsidR="00FE3962" w:rsidRDefault="00143481">
      <w:pPr>
        <w:pStyle w:val="ListParagraph"/>
        <w:numPr>
          <w:ilvl w:val="0"/>
          <w:numId w:val="2"/>
        </w:numPr>
        <w:tabs>
          <w:tab w:val="left" w:pos="820"/>
          <w:tab w:val="left" w:pos="821"/>
        </w:tabs>
        <w:spacing w:before="100" w:line="352" w:lineRule="auto"/>
        <w:ind w:right="1524"/>
        <w:rPr>
          <w:sz w:val="24"/>
        </w:rPr>
      </w:pPr>
      <w:r>
        <w:rPr>
          <w:sz w:val="24"/>
        </w:rPr>
        <w:t>Working</w:t>
      </w:r>
      <w:r>
        <w:rPr>
          <w:spacing w:val="-3"/>
          <w:sz w:val="24"/>
        </w:rPr>
        <w:t xml:space="preserve"> </w:t>
      </w:r>
      <w:r>
        <w:rPr>
          <w:sz w:val="24"/>
        </w:rPr>
        <w:t>knowledge</w:t>
      </w:r>
      <w:r>
        <w:rPr>
          <w:spacing w:val="-4"/>
          <w:sz w:val="24"/>
        </w:rPr>
        <w:t xml:space="preserve"> </w:t>
      </w:r>
      <w:r>
        <w:rPr>
          <w:sz w:val="24"/>
        </w:rPr>
        <w:t>of</w:t>
      </w:r>
      <w:r>
        <w:rPr>
          <w:spacing w:val="-4"/>
          <w:sz w:val="24"/>
        </w:rPr>
        <w:t xml:space="preserve"> </w:t>
      </w:r>
      <w:r>
        <w:rPr>
          <w:sz w:val="24"/>
        </w:rPr>
        <w:t>changes</w:t>
      </w:r>
      <w:r>
        <w:rPr>
          <w:spacing w:val="-2"/>
          <w:sz w:val="24"/>
        </w:rPr>
        <w:t xml:space="preserve"> </w:t>
      </w:r>
      <w:r>
        <w:rPr>
          <w:sz w:val="24"/>
        </w:rPr>
        <w:t>in</w:t>
      </w:r>
      <w:r>
        <w:rPr>
          <w:spacing w:val="-4"/>
          <w:sz w:val="24"/>
        </w:rPr>
        <w:t xml:space="preserve"> </w:t>
      </w:r>
      <w:r>
        <w:rPr>
          <w:sz w:val="24"/>
        </w:rPr>
        <w:t>techniques,</w:t>
      </w:r>
      <w:r>
        <w:rPr>
          <w:spacing w:val="-4"/>
          <w:sz w:val="24"/>
        </w:rPr>
        <w:t xml:space="preserve"> </w:t>
      </w:r>
      <w:r>
        <w:rPr>
          <w:sz w:val="24"/>
        </w:rPr>
        <w:t>legislation</w:t>
      </w:r>
      <w:r>
        <w:rPr>
          <w:spacing w:val="-4"/>
          <w:sz w:val="24"/>
        </w:rPr>
        <w:t xml:space="preserve"> </w:t>
      </w:r>
      <w:r>
        <w:rPr>
          <w:sz w:val="24"/>
        </w:rPr>
        <w:t>and</w:t>
      </w:r>
      <w:r>
        <w:rPr>
          <w:spacing w:val="-2"/>
          <w:sz w:val="24"/>
        </w:rPr>
        <w:t xml:space="preserve"> </w:t>
      </w:r>
      <w:r>
        <w:rPr>
          <w:sz w:val="24"/>
        </w:rPr>
        <w:t>guidance</w:t>
      </w:r>
      <w:r>
        <w:rPr>
          <w:spacing w:val="-64"/>
          <w:sz w:val="24"/>
        </w:rPr>
        <w:t xml:space="preserve"> </w:t>
      </w:r>
      <w:r>
        <w:rPr>
          <w:sz w:val="24"/>
        </w:rPr>
        <w:t>relevant</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field</w:t>
      </w:r>
      <w:r>
        <w:rPr>
          <w:spacing w:val="-2"/>
          <w:sz w:val="24"/>
        </w:rPr>
        <w:t xml:space="preserve"> </w:t>
      </w:r>
      <w:r>
        <w:rPr>
          <w:sz w:val="24"/>
        </w:rPr>
        <w:t>of</w:t>
      </w:r>
      <w:r>
        <w:rPr>
          <w:spacing w:val="-2"/>
          <w:sz w:val="24"/>
        </w:rPr>
        <w:t xml:space="preserve"> </w:t>
      </w:r>
      <w:r>
        <w:rPr>
          <w:sz w:val="24"/>
        </w:rPr>
        <w:t>work (G)</w:t>
      </w:r>
    </w:p>
    <w:p w14:paraId="02799497" w14:textId="77777777" w:rsidR="00FE3962" w:rsidRDefault="00143481">
      <w:pPr>
        <w:pStyle w:val="ListParagraph"/>
        <w:numPr>
          <w:ilvl w:val="0"/>
          <w:numId w:val="2"/>
        </w:numPr>
        <w:tabs>
          <w:tab w:val="left" w:pos="820"/>
          <w:tab w:val="left" w:pos="821"/>
        </w:tabs>
        <w:spacing w:before="7" w:line="350" w:lineRule="auto"/>
        <w:ind w:right="2071"/>
        <w:rPr>
          <w:sz w:val="24"/>
        </w:rPr>
      </w:pPr>
      <w:r>
        <w:rPr>
          <w:sz w:val="24"/>
        </w:rPr>
        <w:t>To line manage team members including performance review and</w:t>
      </w:r>
      <w:r>
        <w:rPr>
          <w:spacing w:val="-65"/>
          <w:sz w:val="24"/>
        </w:rPr>
        <w:t xml:space="preserve"> </w:t>
      </w:r>
      <w:r>
        <w:rPr>
          <w:sz w:val="24"/>
        </w:rPr>
        <w:t>development</w:t>
      </w:r>
      <w:r>
        <w:rPr>
          <w:spacing w:val="-3"/>
          <w:sz w:val="24"/>
        </w:rPr>
        <w:t xml:space="preserve"> </w:t>
      </w:r>
      <w:r>
        <w:rPr>
          <w:sz w:val="24"/>
        </w:rPr>
        <w:t>(G)</w:t>
      </w:r>
    </w:p>
    <w:p w14:paraId="0D460E38" w14:textId="77777777" w:rsidR="00FE3962" w:rsidRDefault="00143481">
      <w:pPr>
        <w:pStyle w:val="ListParagraph"/>
        <w:numPr>
          <w:ilvl w:val="0"/>
          <w:numId w:val="2"/>
        </w:numPr>
        <w:tabs>
          <w:tab w:val="left" w:pos="820"/>
          <w:tab w:val="left" w:pos="821"/>
        </w:tabs>
        <w:spacing w:before="12" w:line="350" w:lineRule="auto"/>
        <w:ind w:right="1815"/>
        <w:rPr>
          <w:sz w:val="24"/>
        </w:rPr>
      </w:pPr>
      <w:r>
        <w:rPr>
          <w:sz w:val="24"/>
        </w:rPr>
        <w:t>To provide/assist in the management, mentoring and support of less</w:t>
      </w:r>
      <w:r>
        <w:rPr>
          <w:spacing w:val="-64"/>
          <w:sz w:val="24"/>
        </w:rPr>
        <w:t xml:space="preserve"> </w:t>
      </w:r>
      <w:r>
        <w:rPr>
          <w:sz w:val="24"/>
        </w:rPr>
        <w:t>experienced</w:t>
      </w:r>
      <w:r>
        <w:rPr>
          <w:spacing w:val="-3"/>
          <w:sz w:val="24"/>
        </w:rPr>
        <w:t xml:space="preserve"> </w:t>
      </w:r>
      <w:r>
        <w:rPr>
          <w:sz w:val="24"/>
        </w:rPr>
        <w:t>members</w:t>
      </w:r>
      <w:r>
        <w:rPr>
          <w:spacing w:val="-3"/>
          <w:sz w:val="24"/>
        </w:rPr>
        <w:t xml:space="preserve"> </w:t>
      </w:r>
      <w:r>
        <w:rPr>
          <w:sz w:val="24"/>
        </w:rPr>
        <w:t>of the team.</w:t>
      </w:r>
      <w:r>
        <w:rPr>
          <w:spacing w:val="-1"/>
          <w:sz w:val="24"/>
        </w:rPr>
        <w:t xml:space="preserve"> </w:t>
      </w:r>
      <w:r>
        <w:rPr>
          <w:sz w:val="24"/>
        </w:rPr>
        <w:t>(G)</w:t>
      </w:r>
    </w:p>
    <w:p w14:paraId="539C3803" w14:textId="77777777" w:rsidR="00FE3962" w:rsidRDefault="00143481">
      <w:pPr>
        <w:pStyle w:val="ListParagraph"/>
        <w:numPr>
          <w:ilvl w:val="0"/>
          <w:numId w:val="2"/>
        </w:numPr>
        <w:tabs>
          <w:tab w:val="left" w:pos="820"/>
          <w:tab w:val="left" w:pos="821"/>
        </w:tabs>
        <w:spacing w:before="13" w:line="350" w:lineRule="auto"/>
        <w:ind w:right="802"/>
        <w:rPr>
          <w:sz w:val="24"/>
        </w:rPr>
      </w:pPr>
      <w:r>
        <w:rPr>
          <w:sz w:val="24"/>
        </w:rPr>
        <w:t>To manage projects and workflow, advising the appropriate manager on more</w:t>
      </w:r>
      <w:r>
        <w:rPr>
          <w:spacing w:val="-64"/>
          <w:sz w:val="24"/>
        </w:rPr>
        <w:t xml:space="preserve"> </w:t>
      </w:r>
      <w:r>
        <w:rPr>
          <w:sz w:val="24"/>
        </w:rPr>
        <w:t>complex</w:t>
      </w:r>
      <w:r>
        <w:rPr>
          <w:spacing w:val="-3"/>
          <w:sz w:val="24"/>
        </w:rPr>
        <w:t xml:space="preserve"> </w:t>
      </w:r>
      <w:r>
        <w:rPr>
          <w:sz w:val="24"/>
        </w:rPr>
        <w:t>matters and conflicting</w:t>
      </w:r>
      <w:r>
        <w:rPr>
          <w:spacing w:val="-1"/>
          <w:sz w:val="24"/>
        </w:rPr>
        <w:t xml:space="preserve"> </w:t>
      </w:r>
      <w:r>
        <w:rPr>
          <w:sz w:val="24"/>
        </w:rPr>
        <w:t>priorities (G)</w:t>
      </w:r>
    </w:p>
    <w:p w14:paraId="2B1DA85E" w14:textId="77777777" w:rsidR="00FE3962" w:rsidRDefault="00143481">
      <w:pPr>
        <w:pStyle w:val="ListParagraph"/>
        <w:numPr>
          <w:ilvl w:val="0"/>
          <w:numId w:val="2"/>
        </w:numPr>
        <w:tabs>
          <w:tab w:val="left" w:pos="820"/>
          <w:tab w:val="left" w:pos="821"/>
        </w:tabs>
        <w:spacing w:before="11"/>
        <w:ind w:hanging="361"/>
        <w:rPr>
          <w:sz w:val="24"/>
        </w:rPr>
      </w:pPr>
      <w:r>
        <w:rPr>
          <w:sz w:val="24"/>
        </w:rPr>
        <w:t>Undertake</w:t>
      </w:r>
      <w:r>
        <w:rPr>
          <w:spacing w:val="-2"/>
          <w:sz w:val="24"/>
        </w:rPr>
        <w:t xml:space="preserve"> </w:t>
      </w:r>
      <w:r>
        <w:rPr>
          <w:sz w:val="24"/>
        </w:rPr>
        <w:t>site</w:t>
      </w:r>
      <w:r>
        <w:rPr>
          <w:spacing w:val="-1"/>
          <w:sz w:val="24"/>
        </w:rPr>
        <w:t xml:space="preserve"> </w:t>
      </w:r>
      <w:r>
        <w:rPr>
          <w:sz w:val="24"/>
        </w:rPr>
        <w:t>visits</w:t>
      </w:r>
      <w:r>
        <w:rPr>
          <w:spacing w:val="-1"/>
          <w:sz w:val="24"/>
        </w:rPr>
        <w:t xml:space="preserve"> </w:t>
      </w:r>
      <w:r>
        <w:rPr>
          <w:sz w:val="24"/>
        </w:rPr>
        <w:t>where</w:t>
      </w:r>
      <w:r>
        <w:rPr>
          <w:spacing w:val="-2"/>
          <w:sz w:val="24"/>
        </w:rPr>
        <w:t xml:space="preserve"> </w:t>
      </w:r>
      <w:r>
        <w:rPr>
          <w:sz w:val="24"/>
        </w:rPr>
        <w:t>required</w:t>
      </w:r>
      <w:r>
        <w:rPr>
          <w:spacing w:val="-1"/>
          <w:sz w:val="24"/>
        </w:rPr>
        <w:t xml:space="preserve"> </w:t>
      </w:r>
      <w:r>
        <w:rPr>
          <w:sz w:val="24"/>
        </w:rPr>
        <w:t>(G)</w:t>
      </w:r>
    </w:p>
    <w:p w14:paraId="2BD0EE2C" w14:textId="77777777" w:rsidR="00FE3962" w:rsidRDefault="00143481">
      <w:pPr>
        <w:pStyle w:val="ListParagraph"/>
        <w:numPr>
          <w:ilvl w:val="0"/>
          <w:numId w:val="2"/>
        </w:numPr>
        <w:tabs>
          <w:tab w:val="left" w:pos="820"/>
          <w:tab w:val="left" w:pos="821"/>
        </w:tabs>
        <w:spacing w:before="135" w:line="352" w:lineRule="auto"/>
        <w:ind w:right="1362"/>
        <w:rPr>
          <w:sz w:val="24"/>
        </w:rPr>
      </w:pPr>
      <w:r>
        <w:rPr>
          <w:sz w:val="24"/>
        </w:rPr>
        <w:t>To communicate effectively with a range of customers, both orally and in</w:t>
      </w:r>
      <w:r>
        <w:rPr>
          <w:spacing w:val="-64"/>
          <w:sz w:val="24"/>
        </w:rPr>
        <w:t xml:space="preserve"> </w:t>
      </w:r>
      <w:r>
        <w:rPr>
          <w:sz w:val="24"/>
        </w:rPr>
        <w:t>writing and</w:t>
      </w:r>
      <w:r>
        <w:rPr>
          <w:spacing w:val="-2"/>
          <w:sz w:val="24"/>
        </w:rPr>
        <w:t xml:space="preserve"> </w:t>
      </w:r>
      <w:r>
        <w:rPr>
          <w:sz w:val="24"/>
        </w:rPr>
        <w:t>brief</w:t>
      </w:r>
      <w:r>
        <w:rPr>
          <w:spacing w:val="-2"/>
          <w:sz w:val="24"/>
        </w:rPr>
        <w:t xml:space="preserve"> </w:t>
      </w:r>
      <w:r>
        <w:rPr>
          <w:sz w:val="24"/>
        </w:rPr>
        <w:t>members on</w:t>
      </w:r>
      <w:r>
        <w:rPr>
          <w:spacing w:val="-1"/>
          <w:sz w:val="24"/>
        </w:rPr>
        <w:t xml:space="preserve"> </w:t>
      </w:r>
      <w:r>
        <w:rPr>
          <w:sz w:val="24"/>
        </w:rPr>
        <w:t>issues as</w:t>
      </w:r>
      <w:r>
        <w:rPr>
          <w:spacing w:val="-3"/>
          <w:sz w:val="24"/>
        </w:rPr>
        <w:t xml:space="preserve"> </w:t>
      </w:r>
      <w:r>
        <w:rPr>
          <w:sz w:val="24"/>
        </w:rPr>
        <w:t>required. (G)</w:t>
      </w:r>
    </w:p>
    <w:p w14:paraId="094DE787" w14:textId="77777777" w:rsidR="00FE3962" w:rsidRDefault="00143481">
      <w:pPr>
        <w:pStyle w:val="ListParagraph"/>
        <w:numPr>
          <w:ilvl w:val="0"/>
          <w:numId w:val="2"/>
        </w:numPr>
        <w:tabs>
          <w:tab w:val="left" w:pos="820"/>
          <w:tab w:val="left" w:pos="821"/>
        </w:tabs>
        <w:spacing w:before="7"/>
        <w:ind w:hanging="361"/>
        <w:rPr>
          <w:sz w:val="24"/>
        </w:rPr>
      </w:pPr>
      <w:r>
        <w:rPr>
          <w:sz w:val="24"/>
        </w:rPr>
        <w:t>To</w:t>
      </w:r>
      <w:r>
        <w:rPr>
          <w:spacing w:val="-2"/>
          <w:sz w:val="24"/>
        </w:rPr>
        <w:t xml:space="preserve"> </w:t>
      </w:r>
      <w:r>
        <w:rPr>
          <w:sz w:val="24"/>
        </w:rPr>
        <w:t>investigate/respond</w:t>
      </w:r>
      <w:r>
        <w:rPr>
          <w:spacing w:val="-3"/>
          <w:sz w:val="24"/>
        </w:rPr>
        <w:t xml:space="preserve"> </w:t>
      </w:r>
      <w:r>
        <w:rPr>
          <w:sz w:val="24"/>
        </w:rPr>
        <w:t>to</w:t>
      </w:r>
      <w:r>
        <w:rPr>
          <w:spacing w:val="-1"/>
          <w:sz w:val="24"/>
        </w:rPr>
        <w:t xml:space="preserve"> </w:t>
      </w:r>
      <w:r>
        <w:rPr>
          <w:sz w:val="24"/>
        </w:rPr>
        <w:t>service</w:t>
      </w:r>
      <w:r>
        <w:rPr>
          <w:spacing w:val="-2"/>
          <w:sz w:val="24"/>
        </w:rPr>
        <w:t xml:space="preserve"> </w:t>
      </w:r>
      <w:r>
        <w:rPr>
          <w:sz w:val="24"/>
        </w:rPr>
        <w:t>complaints</w:t>
      </w:r>
      <w:r>
        <w:rPr>
          <w:spacing w:val="-5"/>
          <w:sz w:val="24"/>
        </w:rPr>
        <w:t xml:space="preserve"> </w:t>
      </w:r>
      <w:r>
        <w:rPr>
          <w:sz w:val="24"/>
        </w:rPr>
        <w:t>as</w:t>
      </w:r>
      <w:r>
        <w:rPr>
          <w:spacing w:val="-1"/>
          <w:sz w:val="24"/>
        </w:rPr>
        <w:t xml:space="preserve"> </w:t>
      </w:r>
      <w:r>
        <w:rPr>
          <w:sz w:val="24"/>
        </w:rPr>
        <w:t>required</w:t>
      </w:r>
      <w:r>
        <w:rPr>
          <w:spacing w:val="-2"/>
          <w:sz w:val="24"/>
        </w:rPr>
        <w:t xml:space="preserve"> </w:t>
      </w:r>
      <w:r>
        <w:rPr>
          <w:sz w:val="24"/>
        </w:rPr>
        <w:t>(G).</w:t>
      </w:r>
    </w:p>
    <w:p w14:paraId="0CB7DBD8" w14:textId="77777777" w:rsidR="00FE3962" w:rsidRDefault="00143481">
      <w:pPr>
        <w:pStyle w:val="ListParagraph"/>
        <w:numPr>
          <w:ilvl w:val="0"/>
          <w:numId w:val="2"/>
        </w:numPr>
        <w:tabs>
          <w:tab w:val="left" w:pos="820"/>
          <w:tab w:val="left" w:pos="821"/>
        </w:tabs>
        <w:spacing w:before="136" w:line="352" w:lineRule="auto"/>
        <w:ind w:right="1245"/>
        <w:rPr>
          <w:sz w:val="24"/>
        </w:rPr>
      </w:pPr>
      <w:r>
        <w:rPr>
          <w:sz w:val="24"/>
        </w:rPr>
        <w:t>To</w:t>
      </w:r>
      <w:r>
        <w:rPr>
          <w:spacing w:val="-3"/>
          <w:sz w:val="24"/>
        </w:rPr>
        <w:t xml:space="preserve"> </w:t>
      </w:r>
      <w:r>
        <w:rPr>
          <w:sz w:val="24"/>
        </w:rPr>
        <w:t>support/deputise</w:t>
      </w:r>
      <w:r>
        <w:rPr>
          <w:spacing w:val="-2"/>
          <w:sz w:val="24"/>
        </w:rPr>
        <w:t xml:space="preserve"> </w:t>
      </w:r>
      <w:r>
        <w:rPr>
          <w:sz w:val="24"/>
        </w:rPr>
        <w:t>for</w:t>
      </w:r>
      <w:r>
        <w:rPr>
          <w:spacing w:val="-2"/>
          <w:sz w:val="24"/>
        </w:rPr>
        <w:t xml:space="preserve"> </w:t>
      </w:r>
      <w:r>
        <w:rPr>
          <w:sz w:val="24"/>
        </w:rPr>
        <w:t>relevant</w:t>
      </w:r>
      <w:r>
        <w:rPr>
          <w:spacing w:val="-2"/>
          <w:sz w:val="24"/>
        </w:rPr>
        <w:t xml:space="preserve"> </w:t>
      </w:r>
      <w:r>
        <w:rPr>
          <w:sz w:val="24"/>
        </w:rPr>
        <w:t>line</w:t>
      </w:r>
      <w:r>
        <w:rPr>
          <w:spacing w:val="-4"/>
          <w:sz w:val="24"/>
        </w:rPr>
        <w:t xml:space="preserve"> </w:t>
      </w:r>
      <w:r>
        <w:rPr>
          <w:sz w:val="24"/>
        </w:rPr>
        <w:t>manager</w:t>
      </w:r>
      <w:r>
        <w:rPr>
          <w:spacing w:val="-6"/>
          <w:sz w:val="24"/>
        </w:rPr>
        <w:t xml:space="preserve"> </w:t>
      </w:r>
      <w:r>
        <w:rPr>
          <w:sz w:val="24"/>
        </w:rPr>
        <w:t>and</w:t>
      </w:r>
      <w:r>
        <w:rPr>
          <w:spacing w:val="-4"/>
          <w:sz w:val="24"/>
        </w:rPr>
        <w:t xml:space="preserve"> </w:t>
      </w:r>
      <w:r>
        <w:rPr>
          <w:sz w:val="24"/>
        </w:rPr>
        <w:t>other</w:t>
      </w:r>
      <w:r>
        <w:rPr>
          <w:spacing w:val="-2"/>
          <w:sz w:val="24"/>
        </w:rPr>
        <w:t xml:space="preserve"> </w:t>
      </w:r>
      <w:r>
        <w:rPr>
          <w:sz w:val="24"/>
        </w:rPr>
        <w:t>senior</w:t>
      </w:r>
      <w:r>
        <w:rPr>
          <w:spacing w:val="-2"/>
          <w:sz w:val="24"/>
        </w:rPr>
        <w:t xml:space="preserve"> </w:t>
      </w:r>
      <w:r>
        <w:rPr>
          <w:sz w:val="24"/>
        </w:rPr>
        <w:t>offic</w:t>
      </w:r>
      <w:r>
        <w:rPr>
          <w:sz w:val="24"/>
        </w:rPr>
        <w:t>ers</w:t>
      </w:r>
      <w:r>
        <w:rPr>
          <w:spacing w:val="-3"/>
          <w:sz w:val="24"/>
        </w:rPr>
        <w:t xml:space="preserve"> </w:t>
      </w:r>
      <w:r>
        <w:rPr>
          <w:sz w:val="24"/>
        </w:rPr>
        <w:t>as</w:t>
      </w:r>
      <w:r>
        <w:rPr>
          <w:spacing w:val="-63"/>
          <w:sz w:val="24"/>
        </w:rPr>
        <w:t xml:space="preserve"> </w:t>
      </w:r>
      <w:r>
        <w:rPr>
          <w:sz w:val="24"/>
        </w:rPr>
        <w:t>required.</w:t>
      </w:r>
      <w:r>
        <w:rPr>
          <w:spacing w:val="-3"/>
          <w:sz w:val="24"/>
        </w:rPr>
        <w:t xml:space="preserve"> </w:t>
      </w:r>
      <w:r>
        <w:rPr>
          <w:sz w:val="24"/>
        </w:rPr>
        <w:t>(G)</w:t>
      </w:r>
    </w:p>
    <w:p w14:paraId="0479B0FC" w14:textId="77777777" w:rsidR="00FE3962" w:rsidRDefault="00143481">
      <w:pPr>
        <w:pStyle w:val="ListParagraph"/>
        <w:numPr>
          <w:ilvl w:val="0"/>
          <w:numId w:val="2"/>
        </w:numPr>
        <w:tabs>
          <w:tab w:val="left" w:pos="820"/>
          <w:tab w:val="left" w:pos="821"/>
        </w:tabs>
        <w:spacing w:before="7" w:line="355" w:lineRule="auto"/>
        <w:ind w:right="963"/>
        <w:rPr>
          <w:sz w:val="24"/>
        </w:rPr>
      </w:pPr>
      <w:r>
        <w:rPr>
          <w:sz w:val="24"/>
        </w:rPr>
        <w:t>To represent the GCSPS as required at meetings with outside bodies and to</w:t>
      </w:r>
      <w:r>
        <w:rPr>
          <w:spacing w:val="-65"/>
          <w:sz w:val="24"/>
        </w:rPr>
        <w:t xml:space="preserve"> </w:t>
      </w:r>
      <w:r>
        <w:rPr>
          <w:sz w:val="24"/>
        </w:rPr>
        <w:t>present reports and officer advice to Members at the relevant Committees.</w:t>
      </w:r>
      <w:r>
        <w:rPr>
          <w:spacing w:val="1"/>
          <w:sz w:val="24"/>
        </w:rPr>
        <w:t xml:space="preserve"> </w:t>
      </w:r>
      <w:r>
        <w:rPr>
          <w:sz w:val="24"/>
        </w:rPr>
        <w:t>(G)</w:t>
      </w:r>
    </w:p>
    <w:p w14:paraId="4B8759E9" w14:textId="77777777" w:rsidR="00FE3962" w:rsidRDefault="00143481">
      <w:pPr>
        <w:pStyle w:val="ListParagraph"/>
        <w:numPr>
          <w:ilvl w:val="0"/>
          <w:numId w:val="2"/>
        </w:numPr>
        <w:tabs>
          <w:tab w:val="left" w:pos="820"/>
          <w:tab w:val="left" w:pos="821"/>
        </w:tabs>
        <w:spacing w:before="6" w:line="352" w:lineRule="auto"/>
        <w:ind w:right="870"/>
        <w:rPr>
          <w:sz w:val="24"/>
        </w:rPr>
      </w:pPr>
      <w:r>
        <w:rPr>
          <w:sz w:val="24"/>
        </w:rPr>
        <w:t>To</w:t>
      </w:r>
      <w:r>
        <w:rPr>
          <w:spacing w:val="-2"/>
          <w:sz w:val="24"/>
        </w:rPr>
        <w:t xml:space="preserve"> </w:t>
      </w:r>
      <w:r>
        <w:rPr>
          <w:sz w:val="24"/>
        </w:rPr>
        <w:t>engage</w:t>
      </w:r>
      <w:r>
        <w:rPr>
          <w:spacing w:val="-2"/>
          <w:sz w:val="24"/>
        </w:rPr>
        <w:t xml:space="preserve"> </w:t>
      </w:r>
      <w:r>
        <w:rPr>
          <w:sz w:val="24"/>
        </w:rPr>
        <w:t>effectively</w:t>
      </w:r>
      <w:r>
        <w:rPr>
          <w:spacing w:val="-5"/>
          <w:sz w:val="24"/>
        </w:rPr>
        <w:t xml:space="preserve"> </w:t>
      </w:r>
      <w:r>
        <w:rPr>
          <w:sz w:val="24"/>
        </w:rPr>
        <w:t>with</w:t>
      </w:r>
      <w:r>
        <w:rPr>
          <w:spacing w:val="-1"/>
          <w:sz w:val="24"/>
        </w:rPr>
        <w:t xml:space="preserve"> </w:t>
      </w:r>
      <w:r>
        <w:rPr>
          <w:sz w:val="24"/>
        </w:rPr>
        <w:t>partners</w:t>
      </w:r>
      <w:r>
        <w:rPr>
          <w:spacing w:val="-1"/>
          <w:sz w:val="24"/>
        </w:rPr>
        <w:t xml:space="preserve"> </w:t>
      </w:r>
      <w:r>
        <w:rPr>
          <w:sz w:val="24"/>
        </w:rPr>
        <w:t>and</w:t>
      </w:r>
      <w:r>
        <w:rPr>
          <w:spacing w:val="-2"/>
          <w:sz w:val="24"/>
        </w:rPr>
        <w:t xml:space="preserve"> </w:t>
      </w:r>
      <w:r>
        <w:rPr>
          <w:sz w:val="24"/>
        </w:rPr>
        <w:t>consultants</w:t>
      </w:r>
      <w:r>
        <w:rPr>
          <w:spacing w:val="-4"/>
          <w:sz w:val="24"/>
        </w:rPr>
        <w:t xml:space="preserve"> </w:t>
      </w:r>
      <w:r>
        <w:rPr>
          <w:sz w:val="24"/>
        </w:rPr>
        <w:t>to</w:t>
      </w:r>
      <w:r>
        <w:rPr>
          <w:spacing w:val="-4"/>
          <w:sz w:val="24"/>
        </w:rPr>
        <w:t xml:space="preserve"> </w:t>
      </w:r>
      <w:r>
        <w:rPr>
          <w:sz w:val="24"/>
        </w:rPr>
        <w:t>ensure</w:t>
      </w:r>
      <w:r>
        <w:rPr>
          <w:spacing w:val="-1"/>
          <w:sz w:val="24"/>
        </w:rPr>
        <w:t xml:space="preserve"> </w:t>
      </w:r>
      <w:r>
        <w:rPr>
          <w:sz w:val="24"/>
        </w:rPr>
        <w:t>both</w:t>
      </w:r>
      <w:r>
        <w:rPr>
          <w:spacing w:val="-3"/>
          <w:sz w:val="24"/>
        </w:rPr>
        <w:t xml:space="preserve"> </w:t>
      </w:r>
      <w:r>
        <w:rPr>
          <w:sz w:val="24"/>
        </w:rPr>
        <w:t>value</w:t>
      </w:r>
      <w:r>
        <w:rPr>
          <w:spacing w:val="-3"/>
          <w:sz w:val="24"/>
        </w:rPr>
        <w:t xml:space="preserve"> </w:t>
      </w:r>
      <w:r>
        <w:rPr>
          <w:sz w:val="24"/>
        </w:rPr>
        <w:t>and</w:t>
      </w:r>
      <w:r>
        <w:rPr>
          <w:spacing w:val="-64"/>
          <w:sz w:val="24"/>
        </w:rPr>
        <w:t xml:space="preserve"> </w:t>
      </w:r>
      <w:r>
        <w:rPr>
          <w:sz w:val="24"/>
        </w:rPr>
        <w:t>quality</w:t>
      </w:r>
      <w:r>
        <w:rPr>
          <w:spacing w:val="-1"/>
          <w:sz w:val="24"/>
        </w:rPr>
        <w:t xml:space="preserve"> </w:t>
      </w:r>
      <w:r>
        <w:rPr>
          <w:sz w:val="24"/>
        </w:rPr>
        <w:t>is</w:t>
      </w:r>
      <w:r>
        <w:rPr>
          <w:spacing w:val="-4"/>
          <w:sz w:val="24"/>
        </w:rPr>
        <w:t xml:space="preserve"> </w:t>
      </w:r>
      <w:r>
        <w:rPr>
          <w:sz w:val="24"/>
        </w:rPr>
        <w:t>maintained</w:t>
      </w:r>
      <w:r>
        <w:rPr>
          <w:spacing w:val="-1"/>
          <w:sz w:val="24"/>
        </w:rPr>
        <w:t xml:space="preserve"> </w:t>
      </w:r>
      <w:r>
        <w:rPr>
          <w:sz w:val="24"/>
        </w:rPr>
        <w:t>when</w:t>
      </w:r>
      <w:r>
        <w:rPr>
          <w:spacing w:val="-1"/>
          <w:sz w:val="24"/>
        </w:rPr>
        <w:t xml:space="preserve"> </w:t>
      </w:r>
      <w:r>
        <w:rPr>
          <w:sz w:val="24"/>
        </w:rPr>
        <w:t>commissioning</w:t>
      </w:r>
      <w:r>
        <w:rPr>
          <w:spacing w:val="-3"/>
          <w:sz w:val="24"/>
        </w:rPr>
        <w:t xml:space="preserve"> </w:t>
      </w:r>
      <w:r>
        <w:rPr>
          <w:sz w:val="24"/>
        </w:rPr>
        <w:t>multi-disciplinary</w:t>
      </w:r>
      <w:r>
        <w:rPr>
          <w:spacing w:val="-1"/>
          <w:sz w:val="24"/>
        </w:rPr>
        <w:t xml:space="preserve"> </w:t>
      </w:r>
      <w:r>
        <w:rPr>
          <w:sz w:val="24"/>
        </w:rPr>
        <w:t>projects.</w:t>
      </w:r>
      <w:r>
        <w:rPr>
          <w:spacing w:val="-2"/>
          <w:sz w:val="24"/>
        </w:rPr>
        <w:t xml:space="preserve"> </w:t>
      </w:r>
      <w:r>
        <w:rPr>
          <w:sz w:val="24"/>
        </w:rPr>
        <w:t>(G)</w:t>
      </w:r>
    </w:p>
    <w:p w14:paraId="2291197C" w14:textId="77777777" w:rsidR="00FE3962" w:rsidRDefault="00143481">
      <w:pPr>
        <w:pStyle w:val="ListParagraph"/>
        <w:numPr>
          <w:ilvl w:val="0"/>
          <w:numId w:val="2"/>
        </w:numPr>
        <w:tabs>
          <w:tab w:val="left" w:pos="820"/>
          <w:tab w:val="left" w:pos="821"/>
        </w:tabs>
        <w:spacing w:before="7" w:line="357" w:lineRule="auto"/>
        <w:ind w:right="792"/>
        <w:rPr>
          <w:sz w:val="24"/>
        </w:rPr>
      </w:pPr>
      <w:r>
        <w:rPr>
          <w:sz w:val="24"/>
        </w:rPr>
        <w:t>To prepare written statements on planning and enforcement appeals to be</w:t>
      </w:r>
      <w:r>
        <w:rPr>
          <w:spacing w:val="1"/>
          <w:sz w:val="24"/>
        </w:rPr>
        <w:t xml:space="preserve"> </w:t>
      </w:r>
      <w:r>
        <w:rPr>
          <w:sz w:val="24"/>
        </w:rPr>
        <w:t>considered by way of written representations or hearing and to appear at the</w:t>
      </w:r>
      <w:r>
        <w:rPr>
          <w:spacing w:val="1"/>
          <w:sz w:val="24"/>
        </w:rPr>
        <w:t xml:space="preserve"> </w:t>
      </w:r>
      <w:r>
        <w:rPr>
          <w:sz w:val="24"/>
        </w:rPr>
        <w:t>hearing</w:t>
      </w:r>
      <w:r>
        <w:rPr>
          <w:spacing w:val="-4"/>
          <w:sz w:val="24"/>
        </w:rPr>
        <w:t xml:space="preserve"> </w:t>
      </w:r>
      <w:r>
        <w:rPr>
          <w:sz w:val="24"/>
        </w:rPr>
        <w:t>as</w:t>
      </w:r>
      <w:r>
        <w:rPr>
          <w:spacing w:val="-2"/>
          <w:sz w:val="24"/>
        </w:rPr>
        <w:t xml:space="preserve"> </w:t>
      </w:r>
      <w:r>
        <w:rPr>
          <w:sz w:val="24"/>
        </w:rPr>
        <w:t>the</w:t>
      </w:r>
      <w:r>
        <w:rPr>
          <w:spacing w:val="-2"/>
          <w:sz w:val="24"/>
        </w:rPr>
        <w:t xml:space="preserve"> </w:t>
      </w:r>
      <w:r>
        <w:rPr>
          <w:sz w:val="24"/>
        </w:rPr>
        <w:t>relevant</w:t>
      </w:r>
      <w:r>
        <w:rPr>
          <w:spacing w:val="-3"/>
          <w:sz w:val="24"/>
        </w:rPr>
        <w:t xml:space="preserve"> </w:t>
      </w:r>
      <w:r>
        <w:rPr>
          <w:sz w:val="24"/>
        </w:rPr>
        <w:t>Council’s</w:t>
      </w:r>
      <w:r>
        <w:rPr>
          <w:spacing w:val="-3"/>
          <w:sz w:val="24"/>
        </w:rPr>
        <w:t xml:space="preserve"> </w:t>
      </w:r>
      <w:r>
        <w:rPr>
          <w:sz w:val="24"/>
        </w:rPr>
        <w:t>witness</w:t>
      </w:r>
      <w:r>
        <w:rPr>
          <w:spacing w:val="-4"/>
          <w:sz w:val="24"/>
        </w:rPr>
        <w:t xml:space="preserve"> </w:t>
      </w:r>
      <w:r>
        <w:rPr>
          <w:sz w:val="24"/>
        </w:rPr>
        <w:t>and</w:t>
      </w:r>
      <w:r>
        <w:rPr>
          <w:spacing w:val="-3"/>
          <w:sz w:val="24"/>
        </w:rPr>
        <w:t xml:space="preserve"> </w:t>
      </w:r>
      <w:r>
        <w:rPr>
          <w:sz w:val="24"/>
        </w:rPr>
        <w:t>to</w:t>
      </w:r>
      <w:r>
        <w:rPr>
          <w:spacing w:val="-1"/>
          <w:sz w:val="24"/>
        </w:rPr>
        <w:t xml:space="preserve"> </w:t>
      </w:r>
      <w:r>
        <w:rPr>
          <w:sz w:val="24"/>
        </w:rPr>
        <w:t>prepare</w:t>
      </w:r>
      <w:r>
        <w:rPr>
          <w:spacing w:val="-4"/>
          <w:sz w:val="24"/>
        </w:rPr>
        <w:t xml:space="preserve"> </w:t>
      </w:r>
      <w:r>
        <w:rPr>
          <w:sz w:val="24"/>
        </w:rPr>
        <w:t>proofs</w:t>
      </w:r>
      <w:r>
        <w:rPr>
          <w:spacing w:val="-3"/>
          <w:sz w:val="24"/>
        </w:rPr>
        <w:t xml:space="preserve"> </w:t>
      </w:r>
      <w:r>
        <w:rPr>
          <w:sz w:val="24"/>
        </w:rPr>
        <w:t>of</w:t>
      </w:r>
      <w:r>
        <w:rPr>
          <w:spacing w:val="-4"/>
          <w:sz w:val="24"/>
        </w:rPr>
        <w:t xml:space="preserve"> </w:t>
      </w:r>
      <w:r>
        <w:rPr>
          <w:sz w:val="24"/>
        </w:rPr>
        <w:t>evidence</w:t>
      </w:r>
      <w:r>
        <w:rPr>
          <w:spacing w:val="-4"/>
          <w:sz w:val="24"/>
        </w:rPr>
        <w:t xml:space="preserve"> </w:t>
      </w:r>
      <w:r>
        <w:rPr>
          <w:sz w:val="24"/>
        </w:rPr>
        <w:t>in</w:t>
      </w:r>
      <w:r>
        <w:rPr>
          <w:spacing w:val="-63"/>
          <w:sz w:val="24"/>
        </w:rPr>
        <w:t xml:space="preserve"> </w:t>
      </w:r>
      <w:r>
        <w:rPr>
          <w:sz w:val="24"/>
        </w:rPr>
        <w:t>relation to appeals against the refusal of planning permission and</w:t>
      </w:r>
      <w:r>
        <w:rPr>
          <w:spacing w:val="1"/>
          <w:sz w:val="24"/>
        </w:rPr>
        <w:t xml:space="preserve"> </w:t>
      </w:r>
      <w:r>
        <w:rPr>
          <w:sz w:val="24"/>
        </w:rPr>
        <w:t>enforcement appeals (considered at public inquiry) and to appear as the</w:t>
      </w:r>
      <w:r>
        <w:rPr>
          <w:spacing w:val="1"/>
          <w:sz w:val="24"/>
        </w:rPr>
        <w:t xml:space="preserve"> </w:t>
      </w:r>
      <w:r>
        <w:rPr>
          <w:sz w:val="24"/>
        </w:rPr>
        <w:t>Councils</w:t>
      </w:r>
      <w:r>
        <w:rPr>
          <w:spacing w:val="-1"/>
          <w:sz w:val="24"/>
        </w:rPr>
        <w:t xml:space="preserve"> </w:t>
      </w:r>
      <w:r>
        <w:rPr>
          <w:sz w:val="24"/>
        </w:rPr>
        <w:t>planning witness at</w:t>
      </w:r>
      <w:r>
        <w:rPr>
          <w:spacing w:val="-2"/>
          <w:sz w:val="24"/>
        </w:rPr>
        <w:t xml:space="preserve"> </w:t>
      </w:r>
      <w:r>
        <w:rPr>
          <w:sz w:val="24"/>
        </w:rPr>
        <w:t>the</w:t>
      </w:r>
      <w:r>
        <w:rPr>
          <w:spacing w:val="-2"/>
          <w:sz w:val="24"/>
        </w:rPr>
        <w:t xml:space="preserve"> </w:t>
      </w:r>
      <w:r>
        <w:rPr>
          <w:sz w:val="24"/>
        </w:rPr>
        <w:t>public</w:t>
      </w:r>
      <w:r>
        <w:rPr>
          <w:spacing w:val="-1"/>
          <w:sz w:val="24"/>
        </w:rPr>
        <w:t xml:space="preserve"> </w:t>
      </w:r>
      <w:r>
        <w:rPr>
          <w:sz w:val="24"/>
        </w:rPr>
        <w:t>inquiry. (G)</w:t>
      </w:r>
    </w:p>
    <w:p w14:paraId="338B7BB8" w14:textId="77777777" w:rsidR="00FE3962" w:rsidRDefault="00143481">
      <w:pPr>
        <w:pStyle w:val="ListParagraph"/>
        <w:numPr>
          <w:ilvl w:val="0"/>
          <w:numId w:val="2"/>
        </w:numPr>
        <w:tabs>
          <w:tab w:val="left" w:pos="820"/>
          <w:tab w:val="left" w:pos="821"/>
        </w:tabs>
        <w:spacing w:before="7" w:line="350" w:lineRule="auto"/>
        <w:ind w:right="1032"/>
        <w:rPr>
          <w:sz w:val="24"/>
        </w:rPr>
      </w:pPr>
      <w:r>
        <w:rPr>
          <w:sz w:val="24"/>
        </w:rPr>
        <w:t>To</w:t>
      </w:r>
      <w:r>
        <w:rPr>
          <w:spacing w:val="-2"/>
          <w:sz w:val="24"/>
        </w:rPr>
        <w:t xml:space="preserve"> </w:t>
      </w:r>
      <w:r>
        <w:rPr>
          <w:sz w:val="24"/>
        </w:rPr>
        <w:t>attend,</w:t>
      </w:r>
      <w:r>
        <w:rPr>
          <w:spacing w:val="-2"/>
          <w:sz w:val="24"/>
        </w:rPr>
        <w:t xml:space="preserve"> </w:t>
      </w:r>
      <w:r>
        <w:rPr>
          <w:sz w:val="24"/>
        </w:rPr>
        <w:t>lead</w:t>
      </w:r>
      <w:r>
        <w:rPr>
          <w:spacing w:val="-1"/>
          <w:sz w:val="24"/>
        </w:rPr>
        <w:t xml:space="preserve"> </w:t>
      </w:r>
      <w:r>
        <w:rPr>
          <w:sz w:val="24"/>
        </w:rPr>
        <w:t>items</w:t>
      </w:r>
      <w:r>
        <w:rPr>
          <w:spacing w:val="-4"/>
          <w:sz w:val="24"/>
        </w:rPr>
        <w:t xml:space="preserve"> </w:t>
      </w:r>
      <w:r>
        <w:rPr>
          <w:sz w:val="24"/>
        </w:rPr>
        <w:t>on</w:t>
      </w:r>
      <w:r>
        <w:rPr>
          <w:spacing w:val="-2"/>
          <w:sz w:val="24"/>
        </w:rPr>
        <w:t xml:space="preserve"> </w:t>
      </w:r>
      <w:r>
        <w:rPr>
          <w:sz w:val="24"/>
        </w:rPr>
        <w:t>and</w:t>
      </w:r>
      <w:r>
        <w:rPr>
          <w:spacing w:val="-1"/>
          <w:sz w:val="24"/>
        </w:rPr>
        <w:t xml:space="preserve"> </w:t>
      </w:r>
      <w:r>
        <w:rPr>
          <w:sz w:val="24"/>
        </w:rPr>
        <w:t>support</w:t>
      </w:r>
      <w:r>
        <w:rPr>
          <w:spacing w:val="-5"/>
          <w:sz w:val="24"/>
        </w:rPr>
        <w:t xml:space="preserve"> </w:t>
      </w:r>
      <w:r>
        <w:rPr>
          <w:sz w:val="24"/>
        </w:rPr>
        <w:t>community</w:t>
      </w:r>
      <w:r>
        <w:rPr>
          <w:spacing w:val="-1"/>
          <w:sz w:val="24"/>
        </w:rPr>
        <w:t xml:space="preserve"> </w:t>
      </w:r>
      <w:r>
        <w:rPr>
          <w:sz w:val="24"/>
        </w:rPr>
        <w:t>and</w:t>
      </w:r>
      <w:r>
        <w:rPr>
          <w:spacing w:val="-4"/>
          <w:sz w:val="24"/>
        </w:rPr>
        <w:t xml:space="preserve"> </w:t>
      </w:r>
      <w:r>
        <w:rPr>
          <w:sz w:val="24"/>
        </w:rPr>
        <w:t>other</w:t>
      </w:r>
      <w:r>
        <w:rPr>
          <w:spacing w:val="-1"/>
          <w:sz w:val="24"/>
        </w:rPr>
        <w:t xml:space="preserve"> </w:t>
      </w:r>
      <w:r>
        <w:rPr>
          <w:sz w:val="24"/>
        </w:rPr>
        <w:t>planning</w:t>
      </w:r>
      <w:r>
        <w:rPr>
          <w:spacing w:val="-4"/>
          <w:sz w:val="24"/>
        </w:rPr>
        <w:t xml:space="preserve"> </w:t>
      </w:r>
      <w:r>
        <w:rPr>
          <w:sz w:val="24"/>
        </w:rPr>
        <w:t>service</w:t>
      </w:r>
      <w:r>
        <w:rPr>
          <w:spacing w:val="-64"/>
          <w:sz w:val="24"/>
        </w:rPr>
        <w:t xml:space="preserve"> </w:t>
      </w:r>
      <w:r>
        <w:rPr>
          <w:sz w:val="24"/>
        </w:rPr>
        <w:t>stakeholder</w:t>
      </w:r>
      <w:r>
        <w:rPr>
          <w:spacing w:val="-4"/>
          <w:sz w:val="24"/>
        </w:rPr>
        <w:t xml:space="preserve"> </w:t>
      </w:r>
      <w:r>
        <w:rPr>
          <w:sz w:val="24"/>
        </w:rPr>
        <w:t>engagement events</w:t>
      </w:r>
      <w:r>
        <w:rPr>
          <w:spacing w:val="-3"/>
          <w:sz w:val="24"/>
        </w:rPr>
        <w:t xml:space="preserve"> </w:t>
      </w:r>
      <w:r>
        <w:rPr>
          <w:sz w:val="24"/>
        </w:rPr>
        <w:t>as required. (G)</w:t>
      </w:r>
    </w:p>
    <w:p w14:paraId="09161B3D" w14:textId="77777777" w:rsidR="00FE3962" w:rsidRDefault="00FE3962">
      <w:pPr>
        <w:spacing w:line="350" w:lineRule="auto"/>
        <w:rPr>
          <w:sz w:val="24"/>
        </w:rPr>
        <w:sectPr w:rsidR="00FE3962">
          <w:pgSz w:w="11910" w:h="16840"/>
          <w:pgMar w:top="700" w:right="700" w:bottom="280" w:left="1340" w:header="720" w:footer="720" w:gutter="0"/>
          <w:cols w:space="720"/>
        </w:sectPr>
      </w:pPr>
    </w:p>
    <w:p w14:paraId="301F9B06" w14:textId="77777777" w:rsidR="00FE3962" w:rsidRDefault="00FE3962">
      <w:pPr>
        <w:pStyle w:val="BodyText"/>
        <w:ind w:left="0"/>
        <w:rPr>
          <w:sz w:val="20"/>
        </w:rPr>
      </w:pPr>
    </w:p>
    <w:p w14:paraId="478B00EF" w14:textId="77777777" w:rsidR="00FE3962" w:rsidRDefault="00FE3962">
      <w:pPr>
        <w:pStyle w:val="BodyText"/>
        <w:ind w:left="0"/>
        <w:rPr>
          <w:sz w:val="20"/>
        </w:rPr>
      </w:pPr>
    </w:p>
    <w:p w14:paraId="3AAF9CCD" w14:textId="77777777" w:rsidR="00FE3962" w:rsidRDefault="00FE3962">
      <w:pPr>
        <w:pStyle w:val="BodyText"/>
        <w:ind w:left="0"/>
        <w:rPr>
          <w:sz w:val="20"/>
        </w:rPr>
      </w:pPr>
    </w:p>
    <w:p w14:paraId="7E1F455A" w14:textId="77777777" w:rsidR="00FE3962" w:rsidRDefault="00FE3962">
      <w:pPr>
        <w:pStyle w:val="BodyText"/>
        <w:spacing w:before="6"/>
        <w:ind w:left="0"/>
        <w:rPr>
          <w:sz w:val="26"/>
        </w:rPr>
      </w:pPr>
    </w:p>
    <w:p w14:paraId="10B48895" w14:textId="77777777" w:rsidR="00FE3962" w:rsidRDefault="00143481">
      <w:pPr>
        <w:pStyle w:val="ListParagraph"/>
        <w:numPr>
          <w:ilvl w:val="0"/>
          <w:numId w:val="2"/>
        </w:numPr>
        <w:tabs>
          <w:tab w:val="left" w:pos="820"/>
          <w:tab w:val="left" w:pos="821"/>
        </w:tabs>
        <w:spacing w:before="100" w:line="350" w:lineRule="auto"/>
        <w:ind w:right="3682"/>
        <w:rPr>
          <w:sz w:val="24"/>
        </w:rPr>
      </w:pPr>
      <w:r>
        <w:rPr>
          <w:noProof/>
        </w:rPr>
        <w:drawing>
          <wp:anchor distT="0" distB="0" distL="0" distR="0" simplePos="0" relativeHeight="15732736" behindDoc="0" locked="0" layoutInCell="1" allowOverlap="1" wp14:anchorId="449E0930" wp14:editId="7DD35392">
            <wp:simplePos x="0" y="0"/>
            <wp:positionH relativeFrom="page">
              <wp:posOffset>5153025</wp:posOffset>
            </wp:positionH>
            <wp:positionV relativeFrom="paragraph">
              <wp:posOffset>-635324</wp:posOffset>
            </wp:positionV>
            <wp:extent cx="1743075" cy="1209675"/>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5" cstate="print"/>
                    <a:stretch>
                      <a:fillRect/>
                    </a:stretch>
                  </pic:blipFill>
                  <pic:spPr>
                    <a:xfrm>
                      <a:off x="0" y="0"/>
                      <a:ext cx="1743075" cy="1209675"/>
                    </a:xfrm>
                    <a:prstGeom prst="rect">
                      <a:avLst/>
                    </a:prstGeom>
                  </pic:spPr>
                </pic:pic>
              </a:graphicData>
            </a:graphic>
          </wp:anchor>
        </w:drawing>
      </w:r>
      <w:r>
        <w:rPr>
          <w:sz w:val="24"/>
        </w:rPr>
        <w:t>Responsible for a designated complex caseload of</w:t>
      </w:r>
      <w:r>
        <w:rPr>
          <w:spacing w:val="-64"/>
          <w:sz w:val="24"/>
        </w:rPr>
        <w:t xml:space="preserve"> </w:t>
      </w:r>
      <w:r>
        <w:rPr>
          <w:sz w:val="24"/>
        </w:rPr>
        <w:t>planning</w:t>
      </w:r>
      <w:r>
        <w:rPr>
          <w:spacing w:val="-1"/>
          <w:sz w:val="24"/>
        </w:rPr>
        <w:t xml:space="preserve"> </w:t>
      </w:r>
      <w:r>
        <w:rPr>
          <w:sz w:val="24"/>
        </w:rPr>
        <w:t>applications</w:t>
      </w:r>
      <w:r>
        <w:rPr>
          <w:spacing w:val="-1"/>
          <w:sz w:val="24"/>
        </w:rPr>
        <w:t xml:space="preserve"> </w:t>
      </w:r>
      <w:r>
        <w:rPr>
          <w:sz w:val="24"/>
        </w:rPr>
        <w:t>and related</w:t>
      </w:r>
      <w:r>
        <w:rPr>
          <w:spacing w:val="-1"/>
          <w:sz w:val="24"/>
        </w:rPr>
        <w:t xml:space="preserve"> </w:t>
      </w:r>
      <w:r>
        <w:rPr>
          <w:sz w:val="24"/>
        </w:rPr>
        <w:t>work</w:t>
      </w:r>
    </w:p>
    <w:p w14:paraId="78E86B68" w14:textId="77777777" w:rsidR="00FE3962" w:rsidRDefault="00143481">
      <w:pPr>
        <w:pStyle w:val="BodyText"/>
        <w:spacing w:before="12" w:line="360" w:lineRule="auto"/>
        <w:ind w:right="825"/>
      </w:pPr>
      <w:r>
        <w:t>streams/projects, to assess and report on planning and related work streams,</w:t>
      </w:r>
      <w:r>
        <w:rPr>
          <w:spacing w:val="-64"/>
        </w:rPr>
        <w:t xml:space="preserve"> </w:t>
      </w:r>
      <w:r>
        <w:t>appropriate to grade</w:t>
      </w:r>
      <w:r>
        <w:rPr>
          <w:spacing w:val="-2"/>
        </w:rPr>
        <w:t xml:space="preserve"> </w:t>
      </w:r>
      <w:r>
        <w:t>and</w:t>
      </w:r>
      <w:r>
        <w:rPr>
          <w:spacing w:val="-1"/>
        </w:rPr>
        <w:t xml:space="preserve"> </w:t>
      </w:r>
      <w:r>
        <w:t>responsibility (D)</w:t>
      </w:r>
    </w:p>
    <w:p w14:paraId="076D663A" w14:textId="77777777" w:rsidR="00FE3962" w:rsidRDefault="00143481">
      <w:pPr>
        <w:pStyle w:val="ListParagraph"/>
        <w:numPr>
          <w:ilvl w:val="0"/>
          <w:numId w:val="2"/>
        </w:numPr>
        <w:tabs>
          <w:tab w:val="left" w:pos="820"/>
          <w:tab w:val="left" w:pos="821"/>
        </w:tabs>
        <w:spacing w:before="1" w:line="355" w:lineRule="auto"/>
        <w:ind w:right="819"/>
        <w:rPr>
          <w:sz w:val="24"/>
        </w:rPr>
      </w:pPr>
      <w:r>
        <w:rPr>
          <w:sz w:val="24"/>
        </w:rPr>
        <w:t>To</w:t>
      </w:r>
      <w:r>
        <w:rPr>
          <w:spacing w:val="-4"/>
          <w:sz w:val="24"/>
        </w:rPr>
        <w:t xml:space="preserve"> </w:t>
      </w:r>
      <w:r>
        <w:rPr>
          <w:sz w:val="24"/>
        </w:rPr>
        <w:t>determine/resolve</w:t>
      </w:r>
      <w:r>
        <w:rPr>
          <w:spacing w:val="-4"/>
          <w:sz w:val="24"/>
        </w:rPr>
        <w:t xml:space="preserve"> </w:t>
      </w:r>
      <w:r>
        <w:rPr>
          <w:sz w:val="24"/>
        </w:rPr>
        <w:t>complex</w:t>
      </w:r>
      <w:r>
        <w:rPr>
          <w:spacing w:val="-3"/>
          <w:sz w:val="24"/>
        </w:rPr>
        <w:t xml:space="preserve"> </w:t>
      </w:r>
      <w:r>
        <w:rPr>
          <w:sz w:val="24"/>
        </w:rPr>
        <w:t>enforcement</w:t>
      </w:r>
      <w:r>
        <w:rPr>
          <w:spacing w:val="-4"/>
          <w:sz w:val="24"/>
        </w:rPr>
        <w:t xml:space="preserve"> </w:t>
      </w:r>
      <w:r>
        <w:rPr>
          <w:sz w:val="24"/>
        </w:rPr>
        <w:t>complaints</w:t>
      </w:r>
      <w:r>
        <w:rPr>
          <w:spacing w:val="-3"/>
          <w:sz w:val="24"/>
        </w:rPr>
        <w:t xml:space="preserve"> </w:t>
      </w:r>
      <w:r>
        <w:rPr>
          <w:sz w:val="24"/>
        </w:rPr>
        <w:t>including</w:t>
      </w:r>
      <w:r>
        <w:rPr>
          <w:spacing w:val="-5"/>
          <w:sz w:val="24"/>
        </w:rPr>
        <w:t xml:space="preserve"> </w:t>
      </w:r>
      <w:r>
        <w:rPr>
          <w:sz w:val="24"/>
        </w:rPr>
        <w:t>appearing</w:t>
      </w:r>
      <w:r>
        <w:rPr>
          <w:spacing w:val="-5"/>
          <w:sz w:val="24"/>
        </w:rPr>
        <w:t xml:space="preserve"> </w:t>
      </w:r>
      <w:r>
        <w:rPr>
          <w:sz w:val="24"/>
        </w:rPr>
        <w:t>in</w:t>
      </w:r>
      <w:r>
        <w:rPr>
          <w:spacing w:val="-64"/>
          <w:sz w:val="24"/>
        </w:rPr>
        <w:t xml:space="preserve"> </w:t>
      </w:r>
      <w:r>
        <w:rPr>
          <w:sz w:val="24"/>
        </w:rPr>
        <w:t>court as the Council’s witness. (D) (BNE for specialist areas e.g. Listed</w:t>
      </w:r>
      <w:r>
        <w:rPr>
          <w:spacing w:val="1"/>
          <w:sz w:val="24"/>
        </w:rPr>
        <w:t xml:space="preserve"> </w:t>
      </w:r>
      <w:r>
        <w:rPr>
          <w:sz w:val="24"/>
        </w:rPr>
        <w:t>buildings)</w:t>
      </w:r>
    </w:p>
    <w:p w14:paraId="0AF772D9" w14:textId="77777777" w:rsidR="00FE3962" w:rsidRDefault="00143481">
      <w:pPr>
        <w:pStyle w:val="ListParagraph"/>
        <w:numPr>
          <w:ilvl w:val="0"/>
          <w:numId w:val="2"/>
        </w:numPr>
        <w:tabs>
          <w:tab w:val="left" w:pos="820"/>
          <w:tab w:val="left" w:pos="821"/>
        </w:tabs>
        <w:spacing w:before="5" w:line="357" w:lineRule="auto"/>
        <w:ind w:right="988"/>
        <w:rPr>
          <w:sz w:val="24"/>
        </w:rPr>
      </w:pPr>
      <w:r>
        <w:rPr>
          <w:sz w:val="24"/>
        </w:rPr>
        <w:t>To contribute to the planning applications determination process (as the first</w:t>
      </w:r>
      <w:r>
        <w:rPr>
          <w:spacing w:val="-64"/>
          <w:sz w:val="24"/>
        </w:rPr>
        <w:t xml:space="preserve"> </w:t>
      </w:r>
      <w:r>
        <w:rPr>
          <w:sz w:val="24"/>
        </w:rPr>
        <w:t>signatory) as required in relation to non-controversial applications in</w:t>
      </w:r>
      <w:r>
        <w:rPr>
          <w:spacing w:val="1"/>
          <w:sz w:val="24"/>
        </w:rPr>
        <w:t xml:space="preserve"> </w:t>
      </w:r>
      <w:r>
        <w:rPr>
          <w:sz w:val="24"/>
        </w:rPr>
        <w:t xml:space="preserve">accordance with the </w:t>
      </w:r>
      <w:r>
        <w:rPr>
          <w:sz w:val="24"/>
        </w:rPr>
        <w:t>agreed scheme of delegation as may be updated</w:t>
      </w:r>
      <w:r>
        <w:rPr>
          <w:spacing w:val="1"/>
          <w:sz w:val="24"/>
        </w:rPr>
        <w:t xml:space="preserve"> </w:t>
      </w:r>
      <w:r>
        <w:rPr>
          <w:sz w:val="24"/>
        </w:rPr>
        <w:t>periodically.</w:t>
      </w:r>
      <w:r>
        <w:rPr>
          <w:spacing w:val="-1"/>
          <w:sz w:val="24"/>
        </w:rPr>
        <w:t xml:space="preserve"> </w:t>
      </w:r>
      <w:r>
        <w:rPr>
          <w:sz w:val="24"/>
        </w:rPr>
        <w:t>(D)</w:t>
      </w:r>
    </w:p>
    <w:p w14:paraId="51FDB603" w14:textId="77777777" w:rsidR="00FE3962" w:rsidRDefault="00143481">
      <w:pPr>
        <w:pStyle w:val="ListParagraph"/>
        <w:numPr>
          <w:ilvl w:val="0"/>
          <w:numId w:val="2"/>
        </w:numPr>
        <w:tabs>
          <w:tab w:val="left" w:pos="820"/>
          <w:tab w:val="left" w:pos="821"/>
        </w:tabs>
        <w:spacing w:before="2" w:line="357" w:lineRule="auto"/>
        <w:ind w:right="1042"/>
        <w:rPr>
          <w:sz w:val="24"/>
        </w:rPr>
      </w:pPr>
      <w:r>
        <w:rPr>
          <w:sz w:val="24"/>
        </w:rPr>
        <w:t>Lead /undertake negotiations and make recommendations on all types of</w:t>
      </w:r>
      <w:r>
        <w:rPr>
          <w:spacing w:val="1"/>
          <w:sz w:val="24"/>
        </w:rPr>
        <w:t xml:space="preserve"> </w:t>
      </w:r>
      <w:r>
        <w:rPr>
          <w:sz w:val="24"/>
        </w:rPr>
        <w:t>planning and related applications including the consideration of S106/CIL in</w:t>
      </w:r>
      <w:r>
        <w:rPr>
          <w:spacing w:val="-65"/>
          <w:sz w:val="24"/>
        </w:rPr>
        <w:t xml:space="preserve"> </w:t>
      </w:r>
      <w:r>
        <w:rPr>
          <w:sz w:val="24"/>
        </w:rPr>
        <w:t>line with agreed outcomes/performance objecti</w:t>
      </w:r>
      <w:r>
        <w:rPr>
          <w:sz w:val="24"/>
        </w:rPr>
        <w:t>ves and brief members as</w:t>
      </w:r>
      <w:r>
        <w:rPr>
          <w:spacing w:val="1"/>
          <w:sz w:val="24"/>
        </w:rPr>
        <w:t xml:space="preserve"> </w:t>
      </w:r>
      <w:r>
        <w:rPr>
          <w:sz w:val="24"/>
        </w:rPr>
        <w:t>appropriate.</w:t>
      </w:r>
      <w:r>
        <w:rPr>
          <w:spacing w:val="-1"/>
          <w:sz w:val="24"/>
        </w:rPr>
        <w:t xml:space="preserve"> </w:t>
      </w:r>
      <w:r>
        <w:rPr>
          <w:sz w:val="24"/>
        </w:rPr>
        <w:t>(D)</w:t>
      </w:r>
    </w:p>
    <w:p w14:paraId="0D3C805D" w14:textId="77777777" w:rsidR="00FE3962" w:rsidRDefault="00143481">
      <w:pPr>
        <w:pStyle w:val="ListParagraph"/>
        <w:numPr>
          <w:ilvl w:val="0"/>
          <w:numId w:val="2"/>
        </w:numPr>
        <w:tabs>
          <w:tab w:val="left" w:pos="820"/>
          <w:tab w:val="left" w:pos="821"/>
        </w:tabs>
        <w:spacing w:line="350" w:lineRule="auto"/>
        <w:ind w:right="1161"/>
        <w:rPr>
          <w:sz w:val="24"/>
        </w:rPr>
      </w:pPr>
      <w:r>
        <w:rPr>
          <w:sz w:val="24"/>
        </w:rPr>
        <w:t>To project manage and deliver complex projects relating to planning policy</w:t>
      </w:r>
      <w:r>
        <w:rPr>
          <w:spacing w:val="-64"/>
          <w:sz w:val="24"/>
        </w:rPr>
        <w:t xml:space="preserve"> </w:t>
      </w:r>
      <w:r>
        <w:rPr>
          <w:sz w:val="24"/>
        </w:rPr>
        <w:t>and</w:t>
      </w:r>
      <w:r>
        <w:rPr>
          <w:spacing w:val="-1"/>
          <w:sz w:val="24"/>
        </w:rPr>
        <w:t xml:space="preserve"> </w:t>
      </w:r>
      <w:r>
        <w:rPr>
          <w:sz w:val="24"/>
        </w:rPr>
        <w:t>strategy. (PPSE)</w:t>
      </w:r>
    </w:p>
    <w:p w14:paraId="65151925" w14:textId="77777777" w:rsidR="00FE3962" w:rsidRDefault="00143481">
      <w:pPr>
        <w:pStyle w:val="ListParagraph"/>
        <w:numPr>
          <w:ilvl w:val="0"/>
          <w:numId w:val="2"/>
        </w:numPr>
        <w:tabs>
          <w:tab w:val="left" w:pos="820"/>
          <w:tab w:val="left" w:pos="821"/>
        </w:tabs>
        <w:spacing w:before="11" w:line="357" w:lineRule="auto"/>
        <w:ind w:right="817"/>
        <w:rPr>
          <w:sz w:val="24"/>
        </w:rPr>
      </w:pPr>
      <w:r>
        <w:rPr>
          <w:sz w:val="24"/>
        </w:rPr>
        <w:t>To</w:t>
      </w:r>
      <w:r>
        <w:rPr>
          <w:spacing w:val="-2"/>
          <w:sz w:val="24"/>
        </w:rPr>
        <w:t xml:space="preserve"> </w:t>
      </w:r>
      <w:r>
        <w:rPr>
          <w:sz w:val="24"/>
        </w:rPr>
        <w:t>prepare</w:t>
      </w:r>
      <w:r>
        <w:rPr>
          <w:spacing w:val="-2"/>
          <w:sz w:val="24"/>
        </w:rPr>
        <w:t xml:space="preserve"> </w:t>
      </w:r>
      <w:r>
        <w:rPr>
          <w:sz w:val="24"/>
        </w:rPr>
        <w:t>and</w:t>
      </w:r>
      <w:r>
        <w:rPr>
          <w:spacing w:val="-2"/>
          <w:sz w:val="24"/>
        </w:rPr>
        <w:t xml:space="preserve"> </w:t>
      </w:r>
      <w:r>
        <w:rPr>
          <w:sz w:val="24"/>
        </w:rPr>
        <w:t>review</w:t>
      </w:r>
      <w:r>
        <w:rPr>
          <w:spacing w:val="-2"/>
          <w:sz w:val="24"/>
        </w:rPr>
        <w:t xml:space="preserve"> </w:t>
      </w:r>
      <w:r>
        <w:rPr>
          <w:sz w:val="24"/>
        </w:rPr>
        <w:t>planning</w:t>
      </w:r>
      <w:r>
        <w:rPr>
          <w:spacing w:val="-3"/>
          <w:sz w:val="24"/>
        </w:rPr>
        <w:t xml:space="preserve"> </w:t>
      </w:r>
      <w:r>
        <w:rPr>
          <w:sz w:val="24"/>
        </w:rPr>
        <w:t>policy</w:t>
      </w:r>
      <w:r>
        <w:rPr>
          <w:spacing w:val="-2"/>
          <w:sz w:val="24"/>
        </w:rPr>
        <w:t xml:space="preserve"> </w:t>
      </w:r>
      <w:r>
        <w:rPr>
          <w:sz w:val="24"/>
        </w:rPr>
        <w:t>and</w:t>
      </w:r>
      <w:r>
        <w:rPr>
          <w:spacing w:val="-4"/>
          <w:sz w:val="24"/>
        </w:rPr>
        <w:t xml:space="preserve"> </w:t>
      </w:r>
      <w:r>
        <w:rPr>
          <w:sz w:val="24"/>
        </w:rPr>
        <w:t>guidance,</w:t>
      </w:r>
      <w:r>
        <w:rPr>
          <w:spacing w:val="-2"/>
          <w:sz w:val="24"/>
        </w:rPr>
        <w:t xml:space="preserve"> </w:t>
      </w:r>
      <w:r>
        <w:rPr>
          <w:sz w:val="24"/>
        </w:rPr>
        <w:t>including</w:t>
      </w:r>
      <w:r>
        <w:rPr>
          <w:spacing w:val="-2"/>
          <w:sz w:val="24"/>
        </w:rPr>
        <w:t xml:space="preserve"> </w:t>
      </w:r>
      <w:r>
        <w:rPr>
          <w:sz w:val="24"/>
        </w:rPr>
        <w:t>the</w:t>
      </w:r>
      <w:r>
        <w:rPr>
          <w:spacing w:val="-4"/>
          <w:sz w:val="24"/>
        </w:rPr>
        <w:t xml:space="preserve"> </w:t>
      </w:r>
      <w:r>
        <w:rPr>
          <w:sz w:val="24"/>
        </w:rPr>
        <w:t>Local</w:t>
      </w:r>
      <w:r>
        <w:rPr>
          <w:spacing w:val="-1"/>
          <w:sz w:val="24"/>
        </w:rPr>
        <w:t xml:space="preserve"> </w:t>
      </w:r>
      <w:r>
        <w:rPr>
          <w:sz w:val="24"/>
        </w:rPr>
        <w:t>Plan</w:t>
      </w:r>
      <w:r>
        <w:rPr>
          <w:spacing w:val="-64"/>
          <w:sz w:val="24"/>
        </w:rPr>
        <w:t xml:space="preserve"> </w:t>
      </w:r>
      <w:r>
        <w:rPr>
          <w:sz w:val="24"/>
        </w:rPr>
        <w:t>and related Development Plan Documents (D</w:t>
      </w:r>
      <w:r>
        <w:rPr>
          <w:sz w:val="24"/>
        </w:rPr>
        <w:t>PDs) and Supplementary</w:t>
      </w:r>
      <w:r>
        <w:rPr>
          <w:spacing w:val="1"/>
          <w:sz w:val="24"/>
        </w:rPr>
        <w:t xml:space="preserve"> </w:t>
      </w:r>
      <w:r>
        <w:rPr>
          <w:sz w:val="24"/>
        </w:rPr>
        <w:t>Planning Documents (SPDs) Neighbourhood Plans and Conservation Area</w:t>
      </w:r>
      <w:r>
        <w:rPr>
          <w:spacing w:val="1"/>
          <w:sz w:val="24"/>
        </w:rPr>
        <w:t xml:space="preserve"> </w:t>
      </w:r>
      <w:r>
        <w:rPr>
          <w:sz w:val="24"/>
        </w:rPr>
        <w:t>Appraisals and Management Plans making recommendations and presenting</w:t>
      </w:r>
      <w:r>
        <w:rPr>
          <w:spacing w:val="-64"/>
          <w:sz w:val="24"/>
        </w:rPr>
        <w:t xml:space="preserve"> </w:t>
      </w:r>
      <w:r>
        <w:rPr>
          <w:sz w:val="24"/>
        </w:rPr>
        <w:t>to the</w:t>
      </w:r>
      <w:r>
        <w:rPr>
          <w:spacing w:val="-1"/>
          <w:sz w:val="24"/>
        </w:rPr>
        <w:t xml:space="preserve"> </w:t>
      </w:r>
      <w:r>
        <w:rPr>
          <w:sz w:val="24"/>
        </w:rPr>
        <w:t>relevant</w:t>
      </w:r>
      <w:r>
        <w:rPr>
          <w:spacing w:val="-1"/>
          <w:sz w:val="24"/>
        </w:rPr>
        <w:t xml:space="preserve"> </w:t>
      </w:r>
      <w:r>
        <w:rPr>
          <w:sz w:val="24"/>
        </w:rPr>
        <w:t>Council</w:t>
      </w:r>
      <w:r>
        <w:rPr>
          <w:spacing w:val="-3"/>
          <w:sz w:val="24"/>
        </w:rPr>
        <w:t xml:space="preserve"> </w:t>
      </w:r>
      <w:r>
        <w:rPr>
          <w:sz w:val="24"/>
        </w:rPr>
        <w:t>and</w:t>
      </w:r>
      <w:r>
        <w:rPr>
          <w:spacing w:val="-3"/>
          <w:sz w:val="24"/>
        </w:rPr>
        <w:t xml:space="preserve"> </w:t>
      </w:r>
      <w:r>
        <w:rPr>
          <w:sz w:val="24"/>
        </w:rPr>
        <w:t>public</w:t>
      </w:r>
      <w:r>
        <w:rPr>
          <w:spacing w:val="-3"/>
          <w:sz w:val="24"/>
        </w:rPr>
        <w:t xml:space="preserve"> </w:t>
      </w:r>
      <w:r>
        <w:rPr>
          <w:sz w:val="24"/>
        </w:rPr>
        <w:t>meetings</w:t>
      </w:r>
      <w:r>
        <w:rPr>
          <w:spacing w:val="-3"/>
          <w:sz w:val="24"/>
        </w:rPr>
        <w:t xml:space="preserve"> </w:t>
      </w:r>
      <w:r>
        <w:rPr>
          <w:sz w:val="24"/>
        </w:rPr>
        <w:t>as</w:t>
      </w:r>
      <w:r>
        <w:rPr>
          <w:spacing w:val="-4"/>
          <w:sz w:val="24"/>
        </w:rPr>
        <w:t xml:space="preserve"> </w:t>
      </w:r>
      <w:r>
        <w:rPr>
          <w:sz w:val="24"/>
        </w:rPr>
        <w:t>necessary.</w:t>
      </w:r>
      <w:r>
        <w:rPr>
          <w:spacing w:val="-1"/>
          <w:sz w:val="24"/>
        </w:rPr>
        <w:t xml:space="preserve"> </w:t>
      </w:r>
      <w:r>
        <w:rPr>
          <w:sz w:val="24"/>
        </w:rPr>
        <w:t>(PPSE</w:t>
      </w:r>
      <w:r>
        <w:rPr>
          <w:spacing w:val="-1"/>
          <w:sz w:val="24"/>
        </w:rPr>
        <w:t xml:space="preserve"> </w:t>
      </w:r>
      <w:r>
        <w:rPr>
          <w:sz w:val="24"/>
        </w:rPr>
        <w:t>&amp;</w:t>
      </w:r>
      <w:r>
        <w:rPr>
          <w:spacing w:val="-1"/>
          <w:sz w:val="24"/>
        </w:rPr>
        <w:t xml:space="preserve"> </w:t>
      </w:r>
      <w:r>
        <w:rPr>
          <w:sz w:val="24"/>
        </w:rPr>
        <w:t>BNE)</w:t>
      </w:r>
    </w:p>
    <w:p w14:paraId="75728478" w14:textId="77777777" w:rsidR="00FE3962" w:rsidRDefault="00143481">
      <w:pPr>
        <w:pStyle w:val="ListParagraph"/>
        <w:numPr>
          <w:ilvl w:val="0"/>
          <w:numId w:val="2"/>
        </w:numPr>
        <w:tabs>
          <w:tab w:val="left" w:pos="820"/>
          <w:tab w:val="left" w:pos="821"/>
        </w:tabs>
        <w:spacing w:before="3" w:line="357" w:lineRule="auto"/>
        <w:ind w:right="813"/>
        <w:rPr>
          <w:sz w:val="24"/>
        </w:rPr>
      </w:pPr>
      <w:r>
        <w:rPr>
          <w:sz w:val="24"/>
        </w:rPr>
        <w:t>To prepare or commission technical reports and expert advice relating to</w:t>
      </w:r>
      <w:r>
        <w:rPr>
          <w:spacing w:val="1"/>
          <w:sz w:val="24"/>
        </w:rPr>
        <w:t xml:space="preserve"> </w:t>
      </w:r>
      <w:r>
        <w:rPr>
          <w:sz w:val="24"/>
        </w:rPr>
        <w:t>planning strategy, policy and related matters (such as sustainability appraisal,</w:t>
      </w:r>
      <w:r>
        <w:rPr>
          <w:spacing w:val="-64"/>
          <w:sz w:val="24"/>
        </w:rPr>
        <w:t xml:space="preserve"> </w:t>
      </w:r>
      <w:r>
        <w:rPr>
          <w:sz w:val="24"/>
        </w:rPr>
        <w:t>housing, employment, transport, environmental protection, design, land use).</w:t>
      </w:r>
      <w:r>
        <w:rPr>
          <w:spacing w:val="1"/>
          <w:sz w:val="24"/>
        </w:rPr>
        <w:t xml:space="preserve"> </w:t>
      </w:r>
      <w:r>
        <w:rPr>
          <w:sz w:val="24"/>
        </w:rPr>
        <w:t>(PPSE)</w:t>
      </w:r>
    </w:p>
    <w:p w14:paraId="4550DC3D" w14:textId="77777777" w:rsidR="00FE3962" w:rsidRDefault="00143481">
      <w:pPr>
        <w:pStyle w:val="ListParagraph"/>
        <w:numPr>
          <w:ilvl w:val="0"/>
          <w:numId w:val="2"/>
        </w:numPr>
        <w:tabs>
          <w:tab w:val="left" w:pos="821"/>
        </w:tabs>
        <w:spacing w:before="1" w:line="355" w:lineRule="auto"/>
        <w:ind w:right="881"/>
        <w:jc w:val="both"/>
        <w:rPr>
          <w:sz w:val="24"/>
        </w:rPr>
      </w:pPr>
      <w:r>
        <w:rPr>
          <w:sz w:val="24"/>
        </w:rPr>
        <w:t>To prepare statements required for the Local Plan examination process to be</w:t>
      </w:r>
      <w:r>
        <w:rPr>
          <w:spacing w:val="-64"/>
          <w:sz w:val="24"/>
        </w:rPr>
        <w:t xml:space="preserve"> </w:t>
      </w:r>
      <w:r>
        <w:rPr>
          <w:sz w:val="24"/>
        </w:rPr>
        <w:t>considered by way of written representations or hearing and to appear at the</w:t>
      </w:r>
      <w:r>
        <w:rPr>
          <w:spacing w:val="-64"/>
          <w:sz w:val="24"/>
        </w:rPr>
        <w:t xml:space="preserve"> </w:t>
      </w:r>
      <w:r>
        <w:rPr>
          <w:sz w:val="24"/>
        </w:rPr>
        <w:t>hearing</w:t>
      </w:r>
      <w:r>
        <w:rPr>
          <w:spacing w:val="-3"/>
          <w:sz w:val="24"/>
        </w:rPr>
        <w:t xml:space="preserve"> </w:t>
      </w:r>
      <w:r>
        <w:rPr>
          <w:sz w:val="24"/>
        </w:rPr>
        <w:t>as the relevant</w:t>
      </w:r>
      <w:r>
        <w:rPr>
          <w:spacing w:val="-3"/>
          <w:sz w:val="24"/>
        </w:rPr>
        <w:t xml:space="preserve"> </w:t>
      </w:r>
      <w:r>
        <w:rPr>
          <w:sz w:val="24"/>
        </w:rPr>
        <w:t>Council’s</w:t>
      </w:r>
      <w:r>
        <w:rPr>
          <w:spacing w:val="-1"/>
          <w:sz w:val="24"/>
        </w:rPr>
        <w:t xml:space="preserve"> </w:t>
      </w:r>
      <w:r>
        <w:rPr>
          <w:sz w:val="24"/>
        </w:rPr>
        <w:t>witness (PPSE)</w:t>
      </w:r>
    </w:p>
    <w:p w14:paraId="4A1DF8AF" w14:textId="77777777" w:rsidR="00FE3962" w:rsidRDefault="00143481">
      <w:pPr>
        <w:pStyle w:val="ListParagraph"/>
        <w:numPr>
          <w:ilvl w:val="0"/>
          <w:numId w:val="2"/>
        </w:numPr>
        <w:tabs>
          <w:tab w:val="left" w:pos="821"/>
        </w:tabs>
        <w:spacing w:before="6" w:line="350" w:lineRule="auto"/>
        <w:ind w:right="778"/>
        <w:jc w:val="both"/>
        <w:rPr>
          <w:sz w:val="24"/>
        </w:rPr>
      </w:pPr>
      <w:r>
        <w:rPr>
          <w:sz w:val="24"/>
        </w:rPr>
        <w:t xml:space="preserve">Project manage a variety of key projects for PPSE and </w:t>
      </w:r>
      <w:r>
        <w:rPr>
          <w:sz w:val="24"/>
        </w:rPr>
        <w:t>work with the</w:t>
      </w:r>
      <w:r>
        <w:rPr>
          <w:spacing w:val="1"/>
          <w:sz w:val="24"/>
        </w:rPr>
        <w:t xml:space="preserve"> </w:t>
      </w:r>
      <w:r>
        <w:rPr>
          <w:sz w:val="24"/>
        </w:rPr>
        <w:t>Programme</w:t>
      </w:r>
      <w:r>
        <w:rPr>
          <w:spacing w:val="-2"/>
          <w:sz w:val="24"/>
        </w:rPr>
        <w:t xml:space="preserve"> </w:t>
      </w:r>
      <w:r>
        <w:rPr>
          <w:sz w:val="24"/>
        </w:rPr>
        <w:t>Manager</w:t>
      </w:r>
      <w:r>
        <w:rPr>
          <w:spacing w:val="-5"/>
          <w:sz w:val="24"/>
        </w:rPr>
        <w:t xml:space="preserve"> </w:t>
      </w:r>
      <w:r>
        <w:rPr>
          <w:sz w:val="24"/>
        </w:rPr>
        <w:t>to</w:t>
      </w:r>
      <w:r>
        <w:rPr>
          <w:spacing w:val="-2"/>
          <w:sz w:val="24"/>
        </w:rPr>
        <w:t xml:space="preserve"> </w:t>
      </w:r>
      <w:r>
        <w:rPr>
          <w:sz w:val="24"/>
        </w:rPr>
        <w:t>establish</w:t>
      </w:r>
      <w:r>
        <w:rPr>
          <w:spacing w:val="-2"/>
          <w:sz w:val="24"/>
        </w:rPr>
        <w:t xml:space="preserve"> </w:t>
      </w:r>
      <w:r>
        <w:rPr>
          <w:sz w:val="24"/>
        </w:rPr>
        <w:t>and</w:t>
      </w:r>
      <w:r>
        <w:rPr>
          <w:spacing w:val="-2"/>
          <w:sz w:val="24"/>
        </w:rPr>
        <w:t xml:space="preserve"> </w:t>
      </w:r>
      <w:r>
        <w:rPr>
          <w:sz w:val="24"/>
        </w:rPr>
        <w:t>implement</w:t>
      </w:r>
      <w:r>
        <w:rPr>
          <w:spacing w:val="-4"/>
          <w:sz w:val="24"/>
        </w:rPr>
        <w:t xml:space="preserve"> </w:t>
      </w:r>
      <w:r>
        <w:rPr>
          <w:sz w:val="24"/>
        </w:rPr>
        <w:t>a</w:t>
      </w:r>
      <w:r>
        <w:rPr>
          <w:spacing w:val="-2"/>
          <w:sz w:val="24"/>
        </w:rPr>
        <w:t xml:space="preserve"> </w:t>
      </w:r>
      <w:r>
        <w:rPr>
          <w:sz w:val="24"/>
        </w:rPr>
        <w:t>programme</w:t>
      </w:r>
      <w:r>
        <w:rPr>
          <w:spacing w:val="-4"/>
          <w:sz w:val="24"/>
        </w:rPr>
        <w:t xml:space="preserve"> </w:t>
      </w:r>
      <w:r>
        <w:rPr>
          <w:sz w:val="24"/>
        </w:rPr>
        <w:t>of</w:t>
      </w:r>
      <w:r>
        <w:rPr>
          <w:spacing w:val="-2"/>
          <w:sz w:val="24"/>
        </w:rPr>
        <w:t xml:space="preserve"> </w:t>
      </w:r>
      <w:r>
        <w:rPr>
          <w:sz w:val="24"/>
        </w:rPr>
        <w:t>work</w:t>
      </w:r>
      <w:r>
        <w:rPr>
          <w:spacing w:val="-2"/>
          <w:sz w:val="24"/>
        </w:rPr>
        <w:t xml:space="preserve"> </w:t>
      </w:r>
      <w:r>
        <w:rPr>
          <w:sz w:val="24"/>
        </w:rPr>
        <w:t>for</w:t>
      </w:r>
      <w:r>
        <w:rPr>
          <w:spacing w:val="-2"/>
          <w:sz w:val="24"/>
        </w:rPr>
        <w:t xml:space="preserve"> </w:t>
      </w:r>
      <w:r>
        <w:rPr>
          <w:sz w:val="24"/>
        </w:rPr>
        <w:t>the</w:t>
      </w:r>
    </w:p>
    <w:p w14:paraId="7ADA3A52" w14:textId="77777777" w:rsidR="00FE3962" w:rsidRDefault="00FE3962">
      <w:pPr>
        <w:spacing w:line="350" w:lineRule="auto"/>
        <w:jc w:val="both"/>
        <w:rPr>
          <w:sz w:val="24"/>
        </w:rPr>
        <w:sectPr w:rsidR="00FE3962">
          <w:pgSz w:w="11910" w:h="16840"/>
          <w:pgMar w:top="700" w:right="700" w:bottom="280" w:left="1340" w:header="720" w:footer="720" w:gutter="0"/>
          <w:cols w:space="720"/>
        </w:sectPr>
      </w:pPr>
    </w:p>
    <w:p w14:paraId="20FC5972" w14:textId="77777777" w:rsidR="00FE3962" w:rsidRDefault="00FE3962">
      <w:pPr>
        <w:pStyle w:val="BodyText"/>
        <w:ind w:left="0"/>
        <w:rPr>
          <w:sz w:val="20"/>
        </w:rPr>
      </w:pPr>
    </w:p>
    <w:p w14:paraId="0C00356C" w14:textId="77777777" w:rsidR="00FE3962" w:rsidRDefault="00FE3962">
      <w:pPr>
        <w:pStyle w:val="BodyText"/>
        <w:ind w:left="0"/>
        <w:rPr>
          <w:sz w:val="20"/>
        </w:rPr>
      </w:pPr>
    </w:p>
    <w:p w14:paraId="7F0E1CE3" w14:textId="77777777" w:rsidR="00FE3962" w:rsidRDefault="00FE3962">
      <w:pPr>
        <w:pStyle w:val="BodyText"/>
        <w:ind w:left="0"/>
        <w:rPr>
          <w:sz w:val="20"/>
        </w:rPr>
      </w:pPr>
    </w:p>
    <w:p w14:paraId="5B773A8E" w14:textId="77777777" w:rsidR="00FE3962" w:rsidRDefault="00FE3962">
      <w:pPr>
        <w:pStyle w:val="BodyText"/>
        <w:spacing w:before="1"/>
        <w:ind w:left="0"/>
        <w:rPr>
          <w:sz w:val="27"/>
        </w:rPr>
      </w:pPr>
    </w:p>
    <w:p w14:paraId="080E50CD" w14:textId="77777777" w:rsidR="00FE3962" w:rsidRDefault="00143481">
      <w:pPr>
        <w:pStyle w:val="BodyText"/>
        <w:spacing w:before="93" w:line="360" w:lineRule="auto"/>
        <w:ind w:right="3974"/>
      </w:pPr>
      <w:r>
        <w:rPr>
          <w:noProof/>
        </w:rPr>
        <w:drawing>
          <wp:anchor distT="0" distB="0" distL="0" distR="0" simplePos="0" relativeHeight="15733248" behindDoc="0" locked="0" layoutInCell="1" allowOverlap="1" wp14:anchorId="2F39FFC7" wp14:editId="5F1632F5">
            <wp:simplePos x="0" y="0"/>
            <wp:positionH relativeFrom="page">
              <wp:posOffset>5153025</wp:posOffset>
            </wp:positionH>
            <wp:positionV relativeFrom="paragraph">
              <wp:posOffset>-639370</wp:posOffset>
            </wp:positionV>
            <wp:extent cx="1743075" cy="120967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5" cstate="print"/>
                    <a:stretch>
                      <a:fillRect/>
                    </a:stretch>
                  </pic:blipFill>
                  <pic:spPr>
                    <a:xfrm>
                      <a:off x="0" y="0"/>
                      <a:ext cx="1743075" cy="1209675"/>
                    </a:xfrm>
                    <a:prstGeom prst="rect">
                      <a:avLst/>
                    </a:prstGeom>
                  </pic:spPr>
                </pic:pic>
              </a:graphicData>
            </a:graphic>
          </wp:anchor>
        </w:drawing>
      </w:r>
      <w:r>
        <w:t>PPSE team, including championing project</w:t>
      </w:r>
      <w:r>
        <w:rPr>
          <w:spacing w:val="1"/>
        </w:rPr>
        <w:t xml:space="preserve"> </w:t>
      </w:r>
      <w:r>
        <w:t>management processes, structures and tools to</w:t>
      </w:r>
      <w:r>
        <w:rPr>
          <w:spacing w:val="-65"/>
        </w:rPr>
        <w:t xml:space="preserve"> </w:t>
      </w:r>
      <w:r>
        <w:t>deliver</w:t>
      </w:r>
      <w:r>
        <w:rPr>
          <w:spacing w:val="-2"/>
        </w:rPr>
        <w:t xml:space="preserve"> </w:t>
      </w:r>
      <w:r>
        <w:t>business</w:t>
      </w:r>
      <w:r>
        <w:rPr>
          <w:spacing w:val="-2"/>
        </w:rPr>
        <w:t xml:space="preserve"> </w:t>
      </w:r>
      <w:r>
        <w:t>objectives</w:t>
      </w:r>
      <w:r>
        <w:rPr>
          <w:spacing w:val="-2"/>
        </w:rPr>
        <w:t xml:space="preserve"> </w:t>
      </w:r>
      <w:r>
        <w:t>efficiently.</w:t>
      </w:r>
      <w:r>
        <w:rPr>
          <w:spacing w:val="-1"/>
        </w:rPr>
        <w:t xml:space="preserve"> </w:t>
      </w:r>
      <w:r>
        <w:t>(PPSE)</w:t>
      </w:r>
    </w:p>
    <w:p w14:paraId="283E7B93" w14:textId="77777777" w:rsidR="00FE3962" w:rsidRDefault="00143481">
      <w:pPr>
        <w:pStyle w:val="ListParagraph"/>
        <w:numPr>
          <w:ilvl w:val="0"/>
          <w:numId w:val="2"/>
        </w:numPr>
        <w:tabs>
          <w:tab w:val="left" w:pos="820"/>
          <w:tab w:val="left" w:pos="821"/>
        </w:tabs>
        <w:spacing w:line="357" w:lineRule="auto"/>
        <w:ind w:right="1077"/>
        <w:rPr>
          <w:sz w:val="24"/>
        </w:rPr>
      </w:pPr>
      <w:r>
        <w:rPr>
          <w:sz w:val="24"/>
        </w:rPr>
        <w:t>Programme manage the suite of projects prioritised for delivery annually as</w:t>
      </w:r>
      <w:r>
        <w:rPr>
          <w:spacing w:val="-64"/>
          <w:sz w:val="24"/>
        </w:rPr>
        <w:t xml:space="preserve"> </w:t>
      </w:r>
      <w:r>
        <w:rPr>
          <w:sz w:val="24"/>
        </w:rPr>
        <w:t>part of the directorate Service Plan. Provide expert advice, coaching and</w:t>
      </w:r>
      <w:r>
        <w:rPr>
          <w:spacing w:val="1"/>
          <w:sz w:val="24"/>
        </w:rPr>
        <w:t xml:space="preserve"> </w:t>
      </w:r>
      <w:r>
        <w:rPr>
          <w:sz w:val="24"/>
        </w:rPr>
        <w:t>mentoring to project leads and the PPSE team to ensure best practice is</w:t>
      </w:r>
      <w:r>
        <w:rPr>
          <w:spacing w:val="1"/>
          <w:sz w:val="24"/>
        </w:rPr>
        <w:t xml:space="preserve"> </w:t>
      </w:r>
      <w:r>
        <w:rPr>
          <w:sz w:val="24"/>
        </w:rPr>
        <w:t>followed ensuring the delivery and</w:t>
      </w:r>
      <w:r>
        <w:rPr>
          <w:sz w:val="24"/>
        </w:rPr>
        <w:t xml:space="preserve"> sustainability of the desired outcomes.</w:t>
      </w:r>
      <w:r>
        <w:rPr>
          <w:spacing w:val="1"/>
          <w:sz w:val="24"/>
        </w:rPr>
        <w:t xml:space="preserve"> </w:t>
      </w:r>
      <w:r>
        <w:rPr>
          <w:sz w:val="24"/>
        </w:rPr>
        <w:t>(PPSE)</w:t>
      </w:r>
    </w:p>
    <w:p w14:paraId="00178B9A" w14:textId="77777777" w:rsidR="00FE3962" w:rsidRDefault="00143481">
      <w:pPr>
        <w:pStyle w:val="ListParagraph"/>
        <w:numPr>
          <w:ilvl w:val="0"/>
          <w:numId w:val="2"/>
        </w:numPr>
        <w:tabs>
          <w:tab w:val="left" w:pos="820"/>
          <w:tab w:val="left" w:pos="821"/>
        </w:tabs>
        <w:spacing w:before="4" w:line="357" w:lineRule="auto"/>
        <w:ind w:right="1164"/>
        <w:rPr>
          <w:sz w:val="24"/>
        </w:rPr>
      </w:pPr>
      <w:r>
        <w:rPr>
          <w:sz w:val="24"/>
        </w:rPr>
        <w:t>Partnership working to represent the interests of Greater Cambridge in the</w:t>
      </w:r>
      <w:r>
        <w:rPr>
          <w:spacing w:val="-65"/>
          <w:sz w:val="24"/>
        </w:rPr>
        <w:t xml:space="preserve"> </w:t>
      </w:r>
      <w:r>
        <w:rPr>
          <w:sz w:val="24"/>
        </w:rPr>
        <w:t>preparation of planning policy, strategy, environmental and infrastructure</w:t>
      </w:r>
      <w:r>
        <w:rPr>
          <w:spacing w:val="1"/>
          <w:sz w:val="24"/>
        </w:rPr>
        <w:t xml:space="preserve"> </w:t>
      </w:r>
      <w:r>
        <w:rPr>
          <w:sz w:val="24"/>
        </w:rPr>
        <w:t>projects by partners including Greater Cambridge Partnersh</w:t>
      </w:r>
      <w:r>
        <w:rPr>
          <w:sz w:val="24"/>
        </w:rPr>
        <w:t>ip, (PPSE and</w:t>
      </w:r>
      <w:r>
        <w:rPr>
          <w:spacing w:val="-64"/>
          <w:sz w:val="24"/>
        </w:rPr>
        <w:t xml:space="preserve"> </w:t>
      </w:r>
      <w:r>
        <w:rPr>
          <w:sz w:val="24"/>
        </w:rPr>
        <w:t>BNE)</w:t>
      </w:r>
    </w:p>
    <w:p w14:paraId="22533437" w14:textId="77777777" w:rsidR="00FE3962" w:rsidRDefault="00143481">
      <w:pPr>
        <w:pStyle w:val="ListParagraph"/>
        <w:numPr>
          <w:ilvl w:val="0"/>
          <w:numId w:val="2"/>
        </w:numPr>
        <w:tabs>
          <w:tab w:val="left" w:pos="820"/>
          <w:tab w:val="left" w:pos="821"/>
        </w:tabs>
        <w:spacing w:line="357" w:lineRule="auto"/>
        <w:ind w:right="1019"/>
        <w:rPr>
          <w:sz w:val="24"/>
        </w:rPr>
      </w:pPr>
      <w:r>
        <w:rPr>
          <w:sz w:val="24"/>
        </w:rPr>
        <w:t>Provide technical assessments and draft responses to the policies and</w:t>
      </w:r>
      <w:r>
        <w:rPr>
          <w:spacing w:val="1"/>
          <w:sz w:val="24"/>
        </w:rPr>
        <w:t xml:space="preserve"> </w:t>
      </w:r>
      <w:r>
        <w:rPr>
          <w:sz w:val="24"/>
        </w:rPr>
        <w:t>strategies of other agencies, such as Government, Cambridge and</w:t>
      </w:r>
      <w:r>
        <w:rPr>
          <w:spacing w:val="1"/>
          <w:sz w:val="24"/>
        </w:rPr>
        <w:t xml:space="preserve"> </w:t>
      </w:r>
      <w:r>
        <w:rPr>
          <w:sz w:val="24"/>
        </w:rPr>
        <w:t>Peterborough</w:t>
      </w:r>
      <w:r>
        <w:rPr>
          <w:spacing w:val="-4"/>
          <w:sz w:val="24"/>
        </w:rPr>
        <w:t xml:space="preserve"> </w:t>
      </w:r>
      <w:r>
        <w:rPr>
          <w:sz w:val="24"/>
        </w:rPr>
        <w:t>Combined</w:t>
      </w:r>
      <w:r>
        <w:rPr>
          <w:spacing w:val="-4"/>
          <w:sz w:val="24"/>
        </w:rPr>
        <w:t xml:space="preserve"> </w:t>
      </w:r>
      <w:r>
        <w:rPr>
          <w:sz w:val="24"/>
        </w:rPr>
        <w:t>Authority,</w:t>
      </w:r>
      <w:r>
        <w:rPr>
          <w:spacing w:val="-3"/>
          <w:sz w:val="24"/>
        </w:rPr>
        <w:t xml:space="preserve"> </w:t>
      </w:r>
      <w:r>
        <w:rPr>
          <w:sz w:val="24"/>
        </w:rPr>
        <w:t>adjoining</w:t>
      </w:r>
      <w:r>
        <w:rPr>
          <w:spacing w:val="-7"/>
          <w:sz w:val="24"/>
        </w:rPr>
        <w:t xml:space="preserve"> </w:t>
      </w:r>
      <w:r>
        <w:rPr>
          <w:sz w:val="24"/>
        </w:rPr>
        <w:t>authorities,</w:t>
      </w:r>
      <w:r>
        <w:rPr>
          <w:spacing w:val="-3"/>
          <w:sz w:val="24"/>
        </w:rPr>
        <w:t xml:space="preserve"> </w:t>
      </w:r>
      <w:r>
        <w:rPr>
          <w:sz w:val="24"/>
        </w:rPr>
        <w:t>and</w:t>
      </w:r>
      <w:r>
        <w:rPr>
          <w:spacing w:val="-5"/>
          <w:sz w:val="24"/>
        </w:rPr>
        <w:t xml:space="preserve"> </w:t>
      </w:r>
      <w:r>
        <w:rPr>
          <w:sz w:val="24"/>
        </w:rPr>
        <w:t>other</w:t>
      </w:r>
      <w:r>
        <w:rPr>
          <w:spacing w:val="-4"/>
          <w:sz w:val="24"/>
        </w:rPr>
        <w:t xml:space="preserve"> </w:t>
      </w:r>
      <w:r>
        <w:rPr>
          <w:sz w:val="24"/>
        </w:rPr>
        <w:t>statutory</w:t>
      </w:r>
      <w:r>
        <w:rPr>
          <w:spacing w:val="-64"/>
          <w:sz w:val="24"/>
        </w:rPr>
        <w:t xml:space="preserve"> </w:t>
      </w:r>
      <w:r>
        <w:rPr>
          <w:sz w:val="24"/>
        </w:rPr>
        <w:t>bodies</w:t>
      </w:r>
      <w:r>
        <w:rPr>
          <w:spacing w:val="-3"/>
          <w:sz w:val="24"/>
        </w:rPr>
        <w:t xml:space="preserve"> </w:t>
      </w:r>
      <w:r>
        <w:rPr>
          <w:sz w:val="24"/>
        </w:rPr>
        <w:t>(including</w:t>
      </w:r>
      <w:r>
        <w:rPr>
          <w:spacing w:val="-1"/>
          <w:sz w:val="24"/>
        </w:rPr>
        <w:t xml:space="preserve"> </w:t>
      </w:r>
      <w:r>
        <w:rPr>
          <w:sz w:val="24"/>
        </w:rPr>
        <w:t xml:space="preserve">Highways </w:t>
      </w:r>
      <w:r>
        <w:rPr>
          <w:sz w:val="24"/>
        </w:rPr>
        <w:t>England). (PPSE</w:t>
      </w:r>
      <w:r>
        <w:rPr>
          <w:spacing w:val="-2"/>
          <w:sz w:val="24"/>
        </w:rPr>
        <w:t xml:space="preserve"> </w:t>
      </w:r>
      <w:r>
        <w:rPr>
          <w:sz w:val="24"/>
        </w:rPr>
        <w:t>and</w:t>
      </w:r>
      <w:r>
        <w:rPr>
          <w:spacing w:val="-3"/>
          <w:sz w:val="24"/>
        </w:rPr>
        <w:t xml:space="preserve"> </w:t>
      </w:r>
      <w:r>
        <w:rPr>
          <w:sz w:val="24"/>
        </w:rPr>
        <w:t>BNE)</w:t>
      </w:r>
    </w:p>
    <w:p w14:paraId="6D06EE55" w14:textId="77777777" w:rsidR="00FE3962" w:rsidRDefault="00143481">
      <w:pPr>
        <w:pStyle w:val="ListParagraph"/>
        <w:numPr>
          <w:ilvl w:val="0"/>
          <w:numId w:val="2"/>
        </w:numPr>
        <w:tabs>
          <w:tab w:val="left" w:pos="820"/>
          <w:tab w:val="left" w:pos="821"/>
        </w:tabs>
        <w:spacing w:before="1" w:line="357" w:lineRule="auto"/>
        <w:ind w:right="744"/>
        <w:rPr>
          <w:sz w:val="24"/>
        </w:rPr>
      </w:pPr>
      <w:r>
        <w:rPr>
          <w:sz w:val="24"/>
        </w:rPr>
        <w:t>Lead and commission the delivery of projects and activities consistent with the</w:t>
      </w:r>
      <w:r>
        <w:rPr>
          <w:spacing w:val="-64"/>
          <w:sz w:val="24"/>
        </w:rPr>
        <w:t xml:space="preserve"> </w:t>
      </w:r>
      <w:r>
        <w:rPr>
          <w:sz w:val="24"/>
        </w:rPr>
        <w:t>promotion of high-quality sustainable design and construction and/or the</w:t>
      </w:r>
      <w:r>
        <w:rPr>
          <w:spacing w:val="1"/>
          <w:sz w:val="24"/>
        </w:rPr>
        <w:t xml:space="preserve"> </w:t>
      </w:r>
      <w:r>
        <w:rPr>
          <w:sz w:val="24"/>
        </w:rPr>
        <w:t>effective management of the built or natural environment. This is likely to</w:t>
      </w:r>
      <w:r>
        <w:rPr>
          <w:spacing w:val="1"/>
          <w:sz w:val="24"/>
        </w:rPr>
        <w:t xml:space="preserve"> </w:t>
      </w:r>
      <w:r>
        <w:rPr>
          <w:sz w:val="24"/>
        </w:rPr>
        <w:t>in</w:t>
      </w:r>
      <w:r>
        <w:rPr>
          <w:sz w:val="24"/>
        </w:rPr>
        <w:t>clude engagement with external agencies and stakeholders, including</w:t>
      </w:r>
      <w:r>
        <w:rPr>
          <w:spacing w:val="1"/>
          <w:sz w:val="24"/>
        </w:rPr>
        <w:t xml:space="preserve"> </w:t>
      </w:r>
      <w:r>
        <w:rPr>
          <w:sz w:val="24"/>
        </w:rPr>
        <w:t>communities, developers/specialists, and elected representatives on behalf of</w:t>
      </w:r>
      <w:r>
        <w:rPr>
          <w:spacing w:val="1"/>
          <w:sz w:val="24"/>
        </w:rPr>
        <w:t xml:space="preserve"> </w:t>
      </w:r>
      <w:r>
        <w:rPr>
          <w:sz w:val="24"/>
        </w:rPr>
        <w:t>the</w:t>
      </w:r>
      <w:r>
        <w:rPr>
          <w:spacing w:val="-1"/>
          <w:sz w:val="24"/>
        </w:rPr>
        <w:t xml:space="preserve"> </w:t>
      </w:r>
      <w:r>
        <w:rPr>
          <w:sz w:val="24"/>
        </w:rPr>
        <w:t>Council. (BNE)</w:t>
      </w:r>
    </w:p>
    <w:p w14:paraId="3DF21DE1" w14:textId="77777777" w:rsidR="00FE3962" w:rsidRDefault="00143481">
      <w:pPr>
        <w:pStyle w:val="ListParagraph"/>
        <w:numPr>
          <w:ilvl w:val="0"/>
          <w:numId w:val="2"/>
        </w:numPr>
        <w:tabs>
          <w:tab w:val="left" w:pos="820"/>
          <w:tab w:val="left" w:pos="821"/>
        </w:tabs>
        <w:spacing w:before="7" w:line="357" w:lineRule="auto"/>
        <w:ind w:right="1019"/>
        <w:rPr>
          <w:sz w:val="24"/>
        </w:rPr>
      </w:pPr>
      <w:r>
        <w:rPr>
          <w:sz w:val="24"/>
        </w:rPr>
        <w:t>Act</w:t>
      </w:r>
      <w:r>
        <w:rPr>
          <w:spacing w:val="-3"/>
          <w:sz w:val="24"/>
        </w:rPr>
        <w:t xml:space="preserve"> </w:t>
      </w:r>
      <w:r>
        <w:rPr>
          <w:sz w:val="24"/>
        </w:rPr>
        <w:t>as</w:t>
      </w:r>
      <w:r>
        <w:rPr>
          <w:spacing w:val="-4"/>
          <w:sz w:val="24"/>
        </w:rPr>
        <w:t xml:space="preserve"> </w:t>
      </w:r>
      <w:r>
        <w:rPr>
          <w:sz w:val="24"/>
        </w:rPr>
        <w:t>advocate</w:t>
      </w:r>
      <w:r>
        <w:rPr>
          <w:spacing w:val="-3"/>
          <w:sz w:val="24"/>
        </w:rPr>
        <w:t xml:space="preserve"> </w:t>
      </w:r>
      <w:r>
        <w:rPr>
          <w:sz w:val="24"/>
        </w:rPr>
        <w:t>for</w:t>
      </w:r>
      <w:r>
        <w:rPr>
          <w:spacing w:val="-5"/>
          <w:sz w:val="24"/>
        </w:rPr>
        <w:t xml:space="preserve"> </w:t>
      </w:r>
      <w:r>
        <w:rPr>
          <w:sz w:val="24"/>
        </w:rPr>
        <w:t>and</w:t>
      </w:r>
      <w:r>
        <w:rPr>
          <w:spacing w:val="-2"/>
          <w:sz w:val="24"/>
        </w:rPr>
        <w:t xml:space="preserve"> </w:t>
      </w:r>
      <w:r>
        <w:rPr>
          <w:sz w:val="24"/>
        </w:rPr>
        <w:t>to</w:t>
      </w:r>
      <w:r>
        <w:rPr>
          <w:spacing w:val="-4"/>
          <w:sz w:val="24"/>
        </w:rPr>
        <w:t xml:space="preserve"> </w:t>
      </w:r>
      <w:r>
        <w:rPr>
          <w:sz w:val="24"/>
        </w:rPr>
        <w:t>develop,</w:t>
      </w:r>
      <w:r>
        <w:rPr>
          <w:spacing w:val="-4"/>
          <w:sz w:val="24"/>
        </w:rPr>
        <w:t xml:space="preserve"> </w:t>
      </w:r>
      <w:r>
        <w:rPr>
          <w:sz w:val="24"/>
        </w:rPr>
        <w:t>implement</w:t>
      </w:r>
      <w:r>
        <w:rPr>
          <w:spacing w:val="-2"/>
          <w:sz w:val="24"/>
        </w:rPr>
        <w:t xml:space="preserve"> </w:t>
      </w:r>
      <w:r>
        <w:rPr>
          <w:sz w:val="24"/>
        </w:rPr>
        <w:t>and</w:t>
      </w:r>
      <w:r>
        <w:rPr>
          <w:spacing w:val="-2"/>
          <w:sz w:val="24"/>
        </w:rPr>
        <w:t xml:space="preserve"> </w:t>
      </w:r>
      <w:r>
        <w:rPr>
          <w:sz w:val="24"/>
        </w:rPr>
        <w:t>continuously</w:t>
      </w:r>
      <w:r>
        <w:rPr>
          <w:spacing w:val="-2"/>
          <w:sz w:val="24"/>
        </w:rPr>
        <w:t xml:space="preserve"> </w:t>
      </w:r>
      <w:r>
        <w:rPr>
          <w:sz w:val="24"/>
        </w:rPr>
        <w:t>review</w:t>
      </w:r>
      <w:r>
        <w:rPr>
          <w:spacing w:val="-3"/>
          <w:sz w:val="24"/>
        </w:rPr>
        <w:t xml:space="preserve"> </w:t>
      </w:r>
      <w:r>
        <w:rPr>
          <w:sz w:val="24"/>
        </w:rPr>
        <w:t>and</w:t>
      </w:r>
      <w:r>
        <w:rPr>
          <w:spacing w:val="-63"/>
          <w:sz w:val="24"/>
        </w:rPr>
        <w:t xml:space="preserve"> </w:t>
      </w:r>
      <w:r>
        <w:rPr>
          <w:sz w:val="24"/>
        </w:rPr>
        <w:t>monitor strategies related to Heritage, Ecology, Arboriculture, Landscape,</w:t>
      </w:r>
      <w:r>
        <w:rPr>
          <w:spacing w:val="1"/>
          <w:sz w:val="24"/>
        </w:rPr>
        <w:t xml:space="preserve"> </w:t>
      </w:r>
      <w:r>
        <w:rPr>
          <w:sz w:val="24"/>
        </w:rPr>
        <w:t>Urban Design and Environmental Sustainability to promote sustainable</w:t>
      </w:r>
      <w:r>
        <w:rPr>
          <w:spacing w:val="1"/>
          <w:sz w:val="24"/>
        </w:rPr>
        <w:t xml:space="preserve"> </w:t>
      </w:r>
      <w:r>
        <w:rPr>
          <w:sz w:val="24"/>
        </w:rPr>
        <w:t>management, enhancement and protection of built and natural heritage</w:t>
      </w:r>
      <w:r>
        <w:rPr>
          <w:spacing w:val="1"/>
          <w:sz w:val="24"/>
        </w:rPr>
        <w:t xml:space="preserve"> </w:t>
      </w:r>
      <w:r>
        <w:rPr>
          <w:sz w:val="24"/>
        </w:rPr>
        <w:t>across</w:t>
      </w:r>
      <w:r>
        <w:rPr>
          <w:spacing w:val="-1"/>
          <w:sz w:val="24"/>
        </w:rPr>
        <w:t xml:space="preserve"> </w:t>
      </w:r>
      <w:r>
        <w:rPr>
          <w:sz w:val="24"/>
        </w:rPr>
        <w:t>greater Cambridge (BNE)</w:t>
      </w:r>
    </w:p>
    <w:p w14:paraId="0C7102E7" w14:textId="77777777" w:rsidR="00FE3962" w:rsidRDefault="00143481">
      <w:pPr>
        <w:pStyle w:val="ListParagraph"/>
        <w:numPr>
          <w:ilvl w:val="0"/>
          <w:numId w:val="2"/>
        </w:numPr>
        <w:tabs>
          <w:tab w:val="left" w:pos="820"/>
          <w:tab w:val="left" w:pos="821"/>
        </w:tabs>
        <w:spacing w:before="3" w:line="357" w:lineRule="auto"/>
        <w:ind w:right="1023"/>
        <w:rPr>
          <w:sz w:val="24"/>
        </w:rPr>
      </w:pPr>
      <w:r>
        <w:rPr>
          <w:sz w:val="24"/>
        </w:rPr>
        <w:t>The provisio</w:t>
      </w:r>
      <w:r>
        <w:rPr>
          <w:sz w:val="24"/>
        </w:rPr>
        <w:t>n of comprehensive advice on Heritage, Ecology, Arboriculture,</w:t>
      </w:r>
      <w:r>
        <w:rPr>
          <w:spacing w:val="-64"/>
          <w:sz w:val="24"/>
        </w:rPr>
        <w:t xml:space="preserve"> </w:t>
      </w:r>
      <w:r>
        <w:rPr>
          <w:sz w:val="24"/>
        </w:rPr>
        <w:t>landscape, Urban Design and/or Environmental Sustainability matters, as</w:t>
      </w:r>
      <w:r>
        <w:rPr>
          <w:spacing w:val="1"/>
          <w:sz w:val="24"/>
        </w:rPr>
        <w:t xml:space="preserve"> </w:t>
      </w:r>
      <w:r>
        <w:rPr>
          <w:sz w:val="24"/>
        </w:rPr>
        <w:t>relevant to the role, to case officers, senior officers and external agents</w:t>
      </w:r>
      <w:r>
        <w:rPr>
          <w:spacing w:val="1"/>
          <w:sz w:val="24"/>
        </w:rPr>
        <w:t xml:space="preserve"> </w:t>
      </w:r>
      <w:r>
        <w:rPr>
          <w:sz w:val="24"/>
        </w:rPr>
        <w:t>involved in development, and as appropriate t</w:t>
      </w:r>
      <w:r>
        <w:rPr>
          <w:sz w:val="24"/>
        </w:rPr>
        <w:t>o Committee and public</w:t>
      </w:r>
      <w:r>
        <w:rPr>
          <w:spacing w:val="1"/>
          <w:sz w:val="24"/>
        </w:rPr>
        <w:t xml:space="preserve"> </w:t>
      </w:r>
      <w:r>
        <w:rPr>
          <w:sz w:val="24"/>
        </w:rPr>
        <w:t>meetings</w:t>
      </w:r>
      <w:r>
        <w:rPr>
          <w:spacing w:val="-4"/>
          <w:sz w:val="24"/>
        </w:rPr>
        <w:t xml:space="preserve"> </w:t>
      </w:r>
      <w:r>
        <w:rPr>
          <w:sz w:val="24"/>
        </w:rPr>
        <w:t>throughout</w:t>
      </w:r>
      <w:r>
        <w:rPr>
          <w:spacing w:val="-3"/>
          <w:sz w:val="24"/>
        </w:rPr>
        <w:t xml:space="preserve"> </w:t>
      </w:r>
      <w:r>
        <w:rPr>
          <w:sz w:val="24"/>
        </w:rPr>
        <w:t>the</w:t>
      </w:r>
      <w:r>
        <w:rPr>
          <w:spacing w:val="-2"/>
          <w:sz w:val="24"/>
        </w:rPr>
        <w:t xml:space="preserve"> </w:t>
      </w:r>
      <w:r>
        <w:rPr>
          <w:sz w:val="24"/>
        </w:rPr>
        <w:t>pre-application,</w:t>
      </w:r>
      <w:r>
        <w:rPr>
          <w:spacing w:val="-1"/>
          <w:sz w:val="24"/>
        </w:rPr>
        <w:t xml:space="preserve"> </w:t>
      </w:r>
      <w:r>
        <w:rPr>
          <w:sz w:val="24"/>
        </w:rPr>
        <w:t>consultation</w:t>
      </w:r>
      <w:r>
        <w:rPr>
          <w:spacing w:val="-2"/>
          <w:sz w:val="24"/>
        </w:rPr>
        <w:t xml:space="preserve"> </w:t>
      </w:r>
      <w:r>
        <w:rPr>
          <w:sz w:val="24"/>
        </w:rPr>
        <w:t>and</w:t>
      </w:r>
      <w:r>
        <w:rPr>
          <w:spacing w:val="-1"/>
          <w:sz w:val="24"/>
        </w:rPr>
        <w:t xml:space="preserve"> </w:t>
      </w:r>
      <w:r>
        <w:rPr>
          <w:sz w:val="24"/>
        </w:rPr>
        <w:t>post</w:t>
      </w:r>
      <w:r>
        <w:rPr>
          <w:spacing w:val="-4"/>
          <w:sz w:val="24"/>
        </w:rPr>
        <w:t xml:space="preserve"> </w:t>
      </w:r>
      <w:r>
        <w:rPr>
          <w:sz w:val="24"/>
        </w:rPr>
        <w:t>decision</w:t>
      </w:r>
    </w:p>
    <w:p w14:paraId="66891A4D" w14:textId="77777777" w:rsidR="00FE3962" w:rsidRDefault="00FE3962">
      <w:pPr>
        <w:spacing w:line="357" w:lineRule="auto"/>
        <w:rPr>
          <w:sz w:val="24"/>
        </w:rPr>
        <w:sectPr w:rsidR="00FE3962">
          <w:pgSz w:w="11910" w:h="16840"/>
          <w:pgMar w:top="700" w:right="700" w:bottom="280" w:left="1340" w:header="720" w:footer="720" w:gutter="0"/>
          <w:cols w:space="720"/>
        </w:sectPr>
      </w:pPr>
    </w:p>
    <w:p w14:paraId="34C2F9A1" w14:textId="77777777" w:rsidR="00FE3962" w:rsidRDefault="00FE3962">
      <w:pPr>
        <w:pStyle w:val="BodyText"/>
        <w:ind w:left="0"/>
        <w:rPr>
          <w:sz w:val="20"/>
        </w:rPr>
      </w:pPr>
    </w:p>
    <w:p w14:paraId="36EF606B" w14:textId="77777777" w:rsidR="00FE3962" w:rsidRDefault="00FE3962">
      <w:pPr>
        <w:pStyle w:val="BodyText"/>
        <w:ind w:left="0"/>
        <w:rPr>
          <w:sz w:val="20"/>
        </w:rPr>
      </w:pPr>
    </w:p>
    <w:p w14:paraId="1852B4ED" w14:textId="77777777" w:rsidR="00FE3962" w:rsidRDefault="00FE3962">
      <w:pPr>
        <w:pStyle w:val="BodyText"/>
        <w:ind w:left="0"/>
        <w:rPr>
          <w:sz w:val="20"/>
        </w:rPr>
      </w:pPr>
    </w:p>
    <w:p w14:paraId="37F3A996" w14:textId="77777777" w:rsidR="00FE3962" w:rsidRDefault="00FE3962">
      <w:pPr>
        <w:pStyle w:val="BodyText"/>
        <w:spacing w:before="1"/>
        <w:ind w:left="0"/>
        <w:rPr>
          <w:sz w:val="27"/>
        </w:rPr>
      </w:pPr>
    </w:p>
    <w:p w14:paraId="19BDAFE5" w14:textId="77777777" w:rsidR="00FE3962" w:rsidRDefault="00143481">
      <w:pPr>
        <w:pStyle w:val="BodyText"/>
        <w:spacing w:before="93" w:line="360" w:lineRule="auto"/>
        <w:ind w:right="3363"/>
        <w:jc w:val="both"/>
      </w:pPr>
      <w:r>
        <w:rPr>
          <w:noProof/>
        </w:rPr>
        <w:drawing>
          <wp:anchor distT="0" distB="0" distL="0" distR="0" simplePos="0" relativeHeight="15733760" behindDoc="0" locked="0" layoutInCell="1" allowOverlap="1" wp14:anchorId="71ADCDA6" wp14:editId="33B741AE">
            <wp:simplePos x="0" y="0"/>
            <wp:positionH relativeFrom="page">
              <wp:posOffset>5153025</wp:posOffset>
            </wp:positionH>
            <wp:positionV relativeFrom="paragraph">
              <wp:posOffset>-639370</wp:posOffset>
            </wp:positionV>
            <wp:extent cx="1743075" cy="120967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5" cstate="print"/>
                    <a:stretch>
                      <a:fillRect/>
                    </a:stretch>
                  </pic:blipFill>
                  <pic:spPr>
                    <a:xfrm>
                      <a:off x="0" y="0"/>
                      <a:ext cx="1743075" cy="1209675"/>
                    </a:xfrm>
                    <a:prstGeom prst="rect">
                      <a:avLst/>
                    </a:prstGeom>
                  </pic:spPr>
                </pic:pic>
              </a:graphicData>
            </a:graphic>
          </wp:anchor>
        </w:drawing>
      </w:r>
      <w:r>
        <w:t>stages, including acting where appropriate as advisor</w:t>
      </w:r>
      <w:r>
        <w:rPr>
          <w:spacing w:val="-64"/>
        </w:rPr>
        <w:t xml:space="preserve"> </w:t>
      </w:r>
      <w:r>
        <w:t>to public/internal panels and the Planning Committee.</w:t>
      </w:r>
      <w:r>
        <w:rPr>
          <w:spacing w:val="-64"/>
        </w:rPr>
        <w:t xml:space="preserve"> </w:t>
      </w:r>
      <w:r>
        <w:t>(BNE)</w:t>
      </w:r>
    </w:p>
    <w:p w14:paraId="1D1193D9" w14:textId="77777777" w:rsidR="00FE3962" w:rsidRDefault="00143481">
      <w:pPr>
        <w:pStyle w:val="ListParagraph"/>
        <w:numPr>
          <w:ilvl w:val="0"/>
          <w:numId w:val="2"/>
        </w:numPr>
        <w:tabs>
          <w:tab w:val="left" w:pos="820"/>
          <w:tab w:val="left" w:pos="821"/>
        </w:tabs>
        <w:spacing w:line="352" w:lineRule="auto"/>
        <w:ind w:right="1041"/>
        <w:rPr>
          <w:sz w:val="24"/>
        </w:rPr>
      </w:pPr>
      <w:r>
        <w:rPr>
          <w:sz w:val="24"/>
        </w:rPr>
        <w:t>To act as specialist in rela</w:t>
      </w:r>
      <w:r>
        <w:rPr>
          <w:sz w:val="24"/>
        </w:rPr>
        <w:t>tion to complex enforcement complaints including</w:t>
      </w:r>
      <w:r>
        <w:rPr>
          <w:spacing w:val="-64"/>
          <w:sz w:val="24"/>
        </w:rPr>
        <w:t xml:space="preserve"> </w:t>
      </w:r>
      <w:r>
        <w:rPr>
          <w:sz w:val="24"/>
        </w:rPr>
        <w:t>appearing</w:t>
      </w:r>
      <w:r>
        <w:rPr>
          <w:spacing w:val="-1"/>
          <w:sz w:val="24"/>
        </w:rPr>
        <w:t xml:space="preserve"> </w:t>
      </w:r>
      <w:r>
        <w:rPr>
          <w:sz w:val="24"/>
        </w:rPr>
        <w:t>in court</w:t>
      </w:r>
      <w:r>
        <w:rPr>
          <w:spacing w:val="-4"/>
          <w:sz w:val="24"/>
        </w:rPr>
        <w:t xml:space="preserve"> </w:t>
      </w:r>
      <w:r>
        <w:rPr>
          <w:sz w:val="24"/>
        </w:rPr>
        <w:t>as</w:t>
      </w:r>
      <w:r>
        <w:rPr>
          <w:spacing w:val="3"/>
          <w:sz w:val="24"/>
        </w:rPr>
        <w:t xml:space="preserve"> </w:t>
      </w:r>
      <w:r>
        <w:rPr>
          <w:sz w:val="24"/>
        </w:rPr>
        <w:t>the</w:t>
      </w:r>
      <w:r>
        <w:rPr>
          <w:spacing w:val="-1"/>
          <w:sz w:val="24"/>
        </w:rPr>
        <w:t xml:space="preserve"> </w:t>
      </w:r>
      <w:r>
        <w:rPr>
          <w:sz w:val="24"/>
        </w:rPr>
        <w:t>Council’s</w:t>
      </w:r>
      <w:r>
        <w:rPr>
          <w:spacing w:val="-1"/>
          <w:sz w:val="24"/>
        </w:rPr>
        <w:t xml:space="preserve"> </w:t>
      </w:r>
      <w:r>
        <w:rPr>
          <w:sz w:val="24"/>
        </w:rPr>
        <w:t>witness. (BNE)</w:t>
      </w:r>
    </w:p>
    <w:p w14:paraId="4661B363" w14:textId="77777777" w:rsidR="00FE3962" w:rsidRDefault="00FE3962">
      <w:pPr>
        <w:pStyle w:val="BodyText"/>
        <w:spacing w:before="7"/>
        <w:ind w:left="0"/>
        <w:rPr>
          <w:sz w:val="36"/>
        </w:rPr>
      </w:pPr>
    </w:p>
    <w:p w14:paraId="2D2BC8B7" w14:textId="77777777" w:rsidR="00FE3962" w:rsidRDefault="00143481">
      <w:pPr>
        <w:pStyle w:val="Heading1"/>
        <w:ind w:left="100"/>
      </w:pPr>
      <w:r>
        <w:t>Grade</w:t>
      </w:r>
      <w:r>
        <w:rPr>
          <w:spacing w:val="-3"/>
        </w:rPr>
        <w:t xml:space="preserve"> </w:t>
      </w:r>
      <w:r>
        <w:t>7 Principal</w:t>
      </w:r>
      <w:r>
        <w:rPr>
          <w:spacing w:val="-3"/>
        </w:rPr>
        <w:t xml:space="preserve"> </w:t>
      </w:r>
      <w:r>
        <w:t>Planner (StrategicSItes</w:t>
      </w:r>
      <w:r>
        <w:rPr>
          <w:spacing w:val="-3"/>
        </w:rPr>
        <w:t xml:space="preserve"> </w:t>
      </w:r>
      <w:r>
        <w:t>Only)</w:t>
      </w:r>
    </w:p>
    <w:p w14:paraId="03BFCF9A" w14:textId="77777777" w:rsidR="00FE3962" w:rsidRDefault="00143481">
      <w:pPr>
        <w:pStyle w:val="BodyText"/>
        <w:spacing w:before="137"/>
        <w:ind w:left="100"/>
      </w:pPr>
      <w:r>
        <w:t>General:</w:t>
      </w:r>
    </w:p>
    <w:p w14:paraId="708C067B" w14:textId="77777777" w:rsidR="00FE3962" w:rsidRDefault="00143481">
      <w:pPr>
        <w:pStyle w:val="BodyText"/>
        <w:spacing w:before="139" w:line="360" w:lineRule="auto"/>
        <w:ind w:left="100" w:right="851"/>
      </w:pPr>
      <w:r>
        <w:t>Responsible for leading on and overseeing the management of large-scale strategic</w:t>
      </w:r>
      <w:r>
        <w:rPr>
          <w:spacing w:val="-64"/>
        </w:rPr>
        <w:t xml:space="preserve"> </w:t>
      </w:r>
      <w:r>
        <w:t>projects,</w:t>
      </w:r>
      <w:r>
        <w:rPr>
          <w:spacing w:val="-2"/>
        </w:rPr>
        <w:t xml:space="preserve"> </w:t>
      </w:r>
      <w:r>
        <w:t>in</w:t>
      </w:r>
      <w:r>
        <w:rPr>
          <w:spacing w:val="-3"/>
        </w:rPr>
        <w:t xml:space="preserve"> </w:t>
      </w:r>
      <w:r>
        <w:t>line with</w:t>
      </w:r>
      <w:r>
        <w:rPr>
          <w:spacing w:val="-4"/>
        </w:rPr>
        <w:t xml:space="preserve"> </w:t>
      </w:r>
      <w:r>
        <w:t>the</w:t>
      </w:r>
      <w:r>
        <w:rPr>
          <w:spacing w:val="-1"/>
        </w:rPr>
        <w:t xml:space="preserve"> </w:t>
      </w:r>
      <w:r>
        <w:t>both</w:t>
      </w:r>
      <w:r>
        <w:rPr>
          <w:spacing w:val="-1"/>
        </w:rPr>
        <w:t xml:space="preserve"> </w:t>
      </w:r>
      <w:r>
        <w:t>Councils’</w:t>
      </w:r>
      <w:r>
        <w:rPr>
          <w:spacing w:val="-1"/>
        </w:rPr>
        <w:t xml:space="preserve"> </w:t>
      </w:r>
      <w:r>
        <w:t>policies,</w:t>
      </w:r>
      <w:r>
        <w:rPr>
          <w:spacing w:val="-1"/>
        </w:rPr>
        <w:t xml:space="preserve"> </w:t>
      </w:r>
      <w:r>
        <w:t>procedures</w:t>
      </w:r>
      <w:r>
        <w:rPr>
          <w:spacing w:val="-3"/>
        </w:rPr>
        <w:t xml:space="preserve"> </w:t>
      </w:r>
      <w:r>
        <w:t>and</w:t>
      </w:r>
      <w:r>
        <w:rPr>
          <w:spacing w:val="-4"/>
        </w:rPr>
        <w:t xml:space="preserve"> </w:t>
      </w:r>
      <w:r>
        <w:t>corporate</w:t>
      </w:r>
      <w:r>
        <w:rPr>
          <w:spacing w:val="-2"/>
        </w:rPr>
        <w:t xml:space="preserve"> </w:t>
      </w:r>
      <w:r>
        <w:t>plans.</w:t>
      </w:r>
    </w:p>
    <w:p w14:paraId="46E19E16" w14:textId="77777777" w:rsidR="00FE3962" w:rsidRDefault="00FE3962">
      <w:pPr>
        <w:pStyle w:val="BodyText"/>
        <w:spacing w:before="10"/>
        <w:ind w:left="0"/>
        <w:rPr>
          <w:sz w:val="25"/>
        </w:rPr>
      </w:pPr>
    </w:p>
    <w:p w14:paraId="587A8024" w14:textId="77777777" w:rsidR="00FE3962" w:rsidRDefault="00143481">
      <w:pPr>
        <w:pStyle w:val="BodyText"/>
        <w:spacing w:before="1" w:line="360" w:lineRule="auto"/>
        <w:ind w:left="100" w:right="731"/>
      </w:pPr>
      <w:r>
        <w:t>Plays a key role in supporting and deputising for the Delivery Manager and in</w:t>
      </w:r>
      <w:r>
        <w:rPr>
          <w:spacing w:val="1"/>
        </w:rPr>
        <w:t xml:space="preserve"> </w:t>
      </w:r>
      <w:r>
        <w:t>providing</w:t>
      </w:r>
      <w:r>
        <w:rPr>
          <w:spacing w:val="-4"/>
        </w:rPr>
        <w:t xml:space="preserve"> </w:t>
      </w:r>
      <w:r>
        <w:t>management</w:t>
      </w:r>
      <w:r>
        <w:rPr>
          <w:spacing w:val="-4"/>
        </w:rPr>
        <w:t xml:space="preserve"> </w:t>
      </w:r>
      <w:r>
        <w:t>support</w:t>
      </w:r>
      <w:r>
        <w:rPr>
          <w:spacing w:val="-2"/>
        </w:rPr>
        <w:t xml:space="preserve"> </w:t>
      </w:r>
      <w:r>
        <w:t>and</w:t>
      </w:r>
      <w:r>
        <w:rPr>
          <w:spacing w:val="-4"/>
        </w:rPr>
        <w:t xml:space="preserve"> </w:t>
      </w:r>
      <w:r>
        <w:t>overview</w:t>
      </w:r>
      <w:r>
        <w:rPr>
          <w:spacing w:val="-6"/>
        </w:rPr>
        <w:t xml:space="preserve"> </w:t>
      </w:r>
      <w:r>
        <w:t>of</w:t>
      </w:r>
      <w:r>
        <w:rPr>
          <w:spacing w:val="-2"/>
        </w:rPr>
        <w:t xml:space="preserve"> </w:t>
      </w:r>
      <w:r>
        <w:t>the</w:t>
      </w:r>
      <w:r>
        <w:rPr>
          <w:spacing w:val="-2"/>
        </w:rPr>
        <w:t xml:space="preserve"> </w:t>
      </w:r>
      <w:r>
        <w:t>team</w:t>
      </w:r>
      <w:r>
        <w:rPr>
          <w:spacing w:val="-2"/>
        </w:rPr>
        <w:t xml:space="preserve"> </w:t>
      </w:r>
      <w:r>
        <w:t>as</w:t>
      </w:r>
      <w:r>
        <w:rPr>
          <w:spacing w:val="-2"/>
        </w:rPr>
        <w:t xml:space="preserve"> </w:t>
      </w:r>
      <w:r>
        <w:t>required</w:t>
      </w:r>
      <w:r>
        <w:rPr>
          <w:spacing w:val="-2"/>
        </w:rPr>
        <w:t xml:space="preserve"> </w:t>
      </w:r>
      <w:r>
        <w:t>by</w:t>
      </w:r>
      <w:r>
        <w:rPr>
          <w:spacing w:val="-2"/>
        </w:rPr>
        <w:t xml:space="preserve"> </w:t>
      </w:r>
      <w:r>
        <w:t>the</w:t>
      </w:r>
      <w:r>
        <w:rPr>
          <w:spacing w:val="-3"/>
        </w:rPr>
        <w:t xml:space="preserve"> </w:t>
      </w:r>
      <w:r>
        <w:t>Delivery</w:t>
      </w:r>
      <w:r>
        <w:rPr>
          <w:spacing w:val="-63"/>
        </w:rPr>
        <w:t xml:space="preserve"> </w:t>
      </w:r>
      <w:r>
        <w:t>Manager.</w:t>
      </w:r>
    </w:p>
    <w:p w14:paraId="6E92D039" w14:textId="77777777" w:rsidR="00FE3962" w:rsidRDefault="00FE3962">
      <w:pPr>
        <w:pStyle w:val="BodyText"/>
        <w:spacing w:before="8"/>
        <w:ind w:left="0"/>
        <w:rPr>
          <w:sz w:val="25"/>
        </w:rPr>
      </w:pPr>
    </w:p>
    <w:p w14:paraId="114B112C" w14:textId="77777777" w:rsidR="00FE3962" w:rsidRDefault="00143481">
      <w:pPr>
        <w:pStyle w:val="ListParagraph"/>
        <w:numPr>
          <w:ilvl w:val="0"/>
          <w:numId w:val="1"/>
        </w:numPr>
        <w:tabs>
          <w:tab w:val="left" w:pos="805"/>
          <w:tab w:val="left" w:pos="806"/>
        </w:tabs>
        <w:spacing w:before="1" w:line="249" w:lineRule="auto"/>
        <w:ind w:right="911"/>
        <w:rPr>
          <w:sz w:val="24"/>
        </w:rPr>
      </w:pPr>
      <w:r>
        <w:rPr>
          <w:sz w:val="24"/>
        </w:rPr>
        <w:t>Good</w:t>
      </w:r>
      <w:r>
        <w:rPr>
          <w:spacing w:val="-5"/>
          <w:sz w:val="24"/>
        </w:rPr>
        <w:t xml:space="preserve"> </w:t>
      </w:r>
      <w:r>
        <w:rPr>
          <w:sz w:val="24"/>
        </w:rPr>
        <w:t>knowledge</w:t>
      </w:r>
      <w:r>
        <w:rPr>
          <w:spacing w:val="-5"/>
          <w:sz w:val="24"/>
        </w:rPr>
        <w:t xml:space="preserve"> </w:t>
      </w:r>
      <w:r>
        <w:rPr>
          <w:sz w:val="24"/>
        </w:rPr>
        <w:t>of</w:t>
      </w:r>
      <w:r>
        <w:rPr>
          <w:spacing w:val="-2"/>
          <w:sz w:val="24"/>
        </w:rPr>
        <w:t xml:space="preserve"> </w:t>
      </w:r>
      <w:r>
        <w:rPr>
          <w:sz w:val="24"/>
        </w:rPr>
        <w:t>changes</w:t>
      </w:r>
      <w:r>
        <w:rPr>
          <w:spacing w:val="-3"/>
          <w:sz w:val="24"/>
        </w:rPr>
        <w:t xml:space="preserve"> </w:t>
      </w:r>
      <w:r>
        <w:rPr>
          <w:sz w:val="24"/>
        </w:rPr>
        <w:t>in</w:t>
      </w:r>
      <w:r>
        <w:rPr>
          <w:spacing w:val="-2"/>
          <w:sz w:val="24"/>
        </w:rPr>
        <w:t xml:space="preserve"> </w:t>
      </w:r>
      <w:r>
        <w:rPr>
          <w:sz w:val="24"/>
        </w:rPr>
        <w:t>techniques,</w:t>
      </w:r>
      <w:r>
        <w:rPr>
          <w:spacing w:val="-3"/>
          <w:sz w:val="24"/>
        </w:rPr>
        <w:t xml:space="preserve"> </w:t>
      </w:r>
      <w:r>
        <w:rPr>
          <w:sz w:val="24"/>
        </w:rPr>
        <w:t>legislation</w:t>
      </w:r>
      <w:r>
        <w:rPr>
          <w:spacing w:val="-5"/>
          <w:sz w:val="24"/>
        </w:rPr>
        <w:t xml:space="preserve"> </w:t>
      </w:r>
      <w:r>
        <w:rPr>
          <w:sz w:val="24"/>
        </w:rPr>
        <w:t>and</w:t>
      </w:r>
      <w:r>
        <w:rPr>
          <w:spacing w:val="-4"/>
          <w:sz w:val="24"/>
        </w:rPr>
        <w:t xml:space="preserve"> </w:t>
      </w:r>
      <w:r>
        <w:rPr>
          <w:sz w:val="24"/>
        </w:rPr>
        <w:t>guidance</w:t>
      </w:r>
      <w:r>
        <w:rPr>
          <w:spacing w:val="-5"/>
          <w:sz w:val="24"/>
        </w:rPr>
        <w:t xml:space="preserve"> </w:t>
      </w:r>
      <w:r>
        <w:rPr>
          <w:sz w:val="24"/>
        </w:rPr>
        <w:t>relevant</w:t>
      </w:r>
      <w:r>
        <w:rPr>
          <w:spacing w:val="-63"/>
          <w:sz w:val="24"/>
        </w:rPr>
        <w:t xml:space="preserve"> </w:t>
      </w:r>
      <w:r>
        <w:rPr>
          <w:sz w:val="24"/>
        </w:rPr>
        <w:t>to the</w:t>
      </w:r>
      <w:r>
        <w:rPr>
          <w:spacing w:val="1"/>
          <w:sz w:val="24"/>
        </w:rPr>
        <w:t xml:space="preserve"> </w:t>
      </w:r>
      <w:r>
        <w:rPr>
          <w:sz w:val="24"/>
        </w:rPr>
        <w:t>field of</w:t>
      </w:r>
      <w:r>
        <w:rPr>
          <w:spacing w:val="-2"/>
          <w:sz w:val="24"/>
        </w:rPr>
        <w:t xml:space="preserve"> </w:t>
      </w:r>
      <w:r>
        <w:rPr>
          <w:sz w:val="24"/>
        </w:rPr>
        <w:t>work (G)</w:t>
      </w:r>
    </w:p>
    <w:p w14:paraId="07DE7F35" w14:textId="77777777" w:rsidR="00FE3962" w:rsidRDefault="00143481">
      <w:pPr>
        <w:pStyle w:val="ListParagraph"/>
        <w:numPr>
          <w:ilvl w:val="0"/>
          <w:numId w:val="1"/>
        </w:numPr>
        <w:tabs>
          <w:tab w:val="left" w:pos="805"/>
          <w:tab w:val="left" w:pos="806"/>
        </w:tabs>
        <w:spacing w:before="23" w:line="247" w:lineRule="auto"/>
        <w:ind w:right="2085"/>
        <w:rPr>
          <w:sz w:val="24"/>
        </w:rPr>
      </w:pPr>
      <w:r>
        <w:rPr>
          <w:sz w:val="24"/>
        </w:rPr>
        <w:t>To line manage team members including performance review and</w:t>
      </w:r>
      <w:r>
        <w:rPr>
          <w:spacing w:val="-65"/>
          <w:sz w:val="24"/>
        </w:rPr>
        <w:t xml:space="preserve"> </w:t>
      </w:r>
      <w:r>
        <w:rPr>
          <w:sz w:val="24"/>
        </w:rPr>
        <w:t>development</w:t>
      </w:r>
      <w:r>
        <w:rPr>
          <w:spacing w:val="-3"/>
          <w:sz w:val="24"/>
        </w:rPr>
        <w:t xml:space="preserve"> </w:t>
      </w:r>
      <w:r>
        <w:rPr>
          <w:sz w:val="24"/>
        </w:rPr>
        <w:t>(G)</w:t>
      </w:r>
    </w:p>
    <w:p w14:paraId="7DC2CCE5" w14:textId="77777777" w:rsidR="00FE3962" w:rsidRDefault="00143481">
      <w:pPr>
        <w:pStyle w:val="ListParagraph"/>
        <w:numPr>
          <w:ilvl w:val="0"/>
          <w:numId w:val="1"/>
        </w:numPr>
        <w:tabs>
          <w:tab w:val="left" w:pos="805"/>
          <w:tab w:val="left" w:pos="806"/>
        </w:tabs>
        <w:spacing w:before="27" w:line="252" w:lineRule="auto"/>
        <w:ind w:right="749"/>
        <w:rPr>
          <w:sz w:val="24"/>
        </w:rPr>
      </w:pPr>
      <w:r>
        <w:rPr>
          <w:sz w:val="24"/>
        </w:rPr>
        <w:t>To manage projects and work flow, advising the appropriate manager on more</w:t>
      </w:r>
      <w:r>
        <w:rPr>
          <w:spacing w:val="-64"/>
          <w:sz w:val="24"/>
        </w:rPr>
        <w:t xml:space="preserve"> </w:t>
      </w:r>
      <w:r>
        <w:rPr>
          <w:sz w:val="24"/>
        </w:rPr>
        <w:t>complex</w:t>
      </w:r>
      <w:r>
        <w:rPr>
          <w:spacing w:val="-3"/>
          <w:sz w:val="24"/>
        </w:rPr>
        <w:t xml:space="preserve"> </w:t>
      </w:r>
      <w:r>
        <w:rPr>
          <w:sz w:val="24"/>
        </w:rPr>
        <w:t>matters and conflicting</w:t>
      </w:r>
      <w:r>
        <w:rPr>
          <w:spacing w:val="-1"/>
          <w:sz w:val="24"/>
        </w:rPr>
        <w:t xml:space="preserve"> </w:t>
      </w:r>
      <w:r>
        <w:rPr>
          <w:sz w:val="24"/>
        </w:rPr>
        <w:t>priorities (G)</w:t>
      </w:r>
    </w:p>
    <w:p w14:paraId="353B79AF" w14:textId="77777777" w:rsidR="00FE3962" w:rsidRDefault="00143481">
      <w:pPr>
        <w:pStyle w:val="ListParagraph"/>
        <w:numPr>
          <w:ilvl w:val="0"/>
          <w:numId w:val="1"/>
        </w:numPr>
        <w:tabs>
          <w:tab w:val="left" w:pos="805"/>
          <w:tab w:val="left" w:pos="806"/>
        </w:tabs>
        <w:spacing w:before="18"/>
        <w:rPr>
          <w:sz w:val="24"/>
        </w:rPr>
      </w:pPr>
      <w:r>
        <w:rPr>
          <w:sz w:val="24"/>
        </w:rPr>
        <w:t>Undertake</w:t>
      </w:r>
      <w:r>
        <w:rPr>
          <w:spacing w:val="-2"/>
          <w:sz w:val="24"/>
        </w:rPr>
        <w:t xml:space="preserve"> </w:t>
      </w:r>
      <w:r>
        <w:rPr>
          <w:sz w:val="24"/>
        </w:rPr>
        <w:t>site visits</w:t>
      </w:r>
      <w:r>
        <w:rPr>
          <w:spacing w:val="-1"/>
          <w:sz w:val="24"/>
        </w:rPr>
        <w:t xml:space="preserve"> </w:t>
      </w:r>
      <w:r>
        <w:rPr>
          <w:sz w:val="24"/>
        </w:rPr>
        <w:t>where</w:t>
      </w:r>
      <w:r>
        <w:rPr>
          <w:spacing w:val="-1"/>
          <w:sz w:val="24"/>
        </w:rPr>
        <w:t xml:space="preserve"> </w:t>
      </w:r>
      <w:r>
        <w:rPr>
          <w:sz w:val="24"/>
        </w:rPr>
        <w:t>requ</w:t>
      </w:r>
      <w:r>
        <w:rPr>
          <w:sz w:val="24"/>
        </w:rPr>
        <w:t>ired</w:t>
      </w:r>
      <w:r>
        <w:rPr>
          <w:spacing w:val="-1"/>
          <w:sz w:val="24"/>
        </w:rPr>
        <w:t xml:space="preserve"> </w:t>
      </w:r>
      <w:r>
        <w:rPr>
          <w:sz w:val="24"/>
        </w:rPr>
        <w:t>(G)</w:t>
      </w:r>
    </w:p>
    <w:p w14:paraId="45B7F83B" w14:textId="6065C990" w:rsidR="00FE3962" w:rsidRDefault="00143481">
      <w:pPr>
        <w:pStyle w:val="ListParagraph"/>
        <w:numPr>
          <w:ilvl w:val="0"/>
          <w:numId w:val="1"/>
        </w:numPr>
        <w:tabs>
          <w:tab w:val="left" w:pos="1273"/>
          <w:tab w:val="left" w:pos="1274"/>
        </w:tabs>
        <w:spacing w:before="68" w:line="259" w:lineRule="auto"/>
        <w:ind w:right="1263"/>
        <w:rPr>
          <w:sz w:val="24"/>
        </w:rPr>
      </w:pPr>
      <w:r>
        <w:rPr>
          <w:noProof/>
        </w:rPr>
        <mc:AlternateContent>
          <mc:Choice Requires="wpg">
            <w:drawing>
              <wp:anchor distT="0" distB="0" distL="114300" distR="114300" simplePos="0" relativeHeight="251658240" behindDoc="1" locked="0" layoutInCell="1" allowOverlap="1" wp14:anchorId="185F8B1A" wp14:editId="7064A6F4">
                <wp:simplePos x="0" y="0"/>
                <wp:positionH relativeFrom="page">
                  <wp:posOffset>1362710</wp:posOffset>
                </wp:positionH>
                <wp:positionV relativeFrom="paragraph">
                  <wp:posOffset>22860</wp:posOffset>
                </wp:positionV>
                <wp:extent cx="396240" cy="203200"/>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203200"/>
                          <a:chOff x="2146" y="36"/>
                          <a:chExt cx="624" cy="320"/>
                        </a:xfrm>
                      </wpg:grpSpPr>
                      <pic:pic xmlns:pic="http://schemas.openxmlformats.org/drawingml/2006/picture">
                        <pic:nvPicPr>
                          <pic:cNvPr id="8" name="docshap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46" y="36"/>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302" y="36"/>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58" y="36"/>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9A2ABA" id="docshapegroup1" o:spid="_x0000_s1026" style="position:absolute;margin-left:107.3pt;margin-top:1.8pt;width:31.2pt;height:16pt;z-index:-251658240;mso-position-horizontal-relative:page" coordorigin="2146,36" coordsize="62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UvrQIAAPQKAAAOAAAAZHJzL2Uyb0RvYy54bWzsVl1r2zAUfR/sPwi9&#10;t06cLGwmSRnrWgbdVvbxAxRZtkWtDyQlTv/9jmQnbdJCR+nDBn2IkHR1r8+591xF87OtaslGOC+N&#10;XtDx6YgSobkppa4X9Pevi5P3lPjAdMlao8WC3gpPz5Zv38w7W4jcNKYthSMIon3R2QVtQrBFlnne&#10;CMX8qbFCw1gZp1jA0tVZ6ViH6KrN8tFolnXGldYZLrzH7nlvpMsUv6oED9+ryotA2gUFtpBGl8ZV&#10;HLPlnBW1Y7aRfIDBnoFCManx0X2ocxYYWTv5IJSS3BlvqnDKjcpMVUkuEgewGY+O2Fw6s7aJS110&#10;td2nCak9ytOzw/Jvm2tHZLmgM0o0UyhRabhvmBV1/Po4ZqizdYGDl87+tNeup4npleE3Hubs2B7X&#10;dX+YrLqvpkRUtg4mZWhbORVDgDvZpkLc7gshtoFwbE4+zPIpysVhykcTFLovFG9QzeiVj6fAC+tk&#10;trN8Hnzh2TvCLdoyVvSfTDAHWMu5lbzAb8gpZg9y+rT24BXWTtAhiPqrGIq5m7U9QfktC3IlWxlu&#10;k5SRnQhKb64lj1mOi7vyoI8Oy5NHcrszvQeLjFJViDafGqZr8dFb9AA6E+67LedM1whW+rgdM3QY&#10;JS0PUKxaaS9k28ayxfnAF210JMNHUtZL/NzwtRI69D3rRAvqRvtGWk+JK4RaCUjQfSmBk+O+CFCM&#10;dVKHvrre8R+gAays8MGJwJs4rYBp2EeV94ZE4A5zZOeh2yel+EBUezmO88clhYQ7Hy6FUSROwAAo&#10;k8rZ5spHvMC1OxIRaxPzmHi0+mADB+NOwh7RDlOA//+0OkbrHop18irWlxbrZARR3rsBX8X6vIs1&#10;9vahWKevYn1psU7f4f/rHxRrehPgaZUu6uEZGN9u99eY33+sLv8AAAD//wMAUEsDBAoAAAAAAAAA&#10;IQDHwUEk4gAAAOIAAAAUAAAAZHJzL21lZGlhL2ltYWdlMS5wbmeJUE5HDQoaCgAAAA1JSERSAAAA&#10;MAAAADEIAwAAAKuA2hAAAAABc1JHQgCuzhzpAAAABGdBTUEAALGPC/xhBQAAABhQTFRFAAAAAAAA&#10;AAAAAAAAAAAAAAAAAAAAAAAAVjccKgAAAAd0Uk5TAEhJmtXa+pyMmO0AAAAJcEhZcwAAIdUAACHV&#10;AQSctJ0AAABASURBVEhL7ctLCgAgDEPB+r//jQUJCMHixoVKZlVIn4k8pbCMwdNYxeDB27QPEq5B&#10;wZICBY4rA3I8iCxgkG+YdTpqBVW/swOrAAAAAElFTkSuQmCCUEsDBBQABgAIAAAAIQCpvh303wAA&#10;AAgBAAAPAAAAZHJzL2Rvd25yZXYueG1sTI9BS8NAEIXvgv9hGcGb3SS1aYnZlFLUUxFsBeltm50m&#10;odnZkN0m6b93POlpeLzHm+/l68m2YsDeN44UxLMIBFLpTEOVgq/D29MKhA+ajG4doYIbelgX93e5&#10;zowb6ROHfagEl5DPtII6hC6T0pc1Wu1nrkNi7+x6qwPLvpKm1yOX21YmUZRKqxviD7XucFtjedlf&#10;rYL3UY+befw67C7n7e14WHx872JU6vFh2ryACDiFvzD84jM6FMx0clcyXrQKkvg55aiCOR/2k+WS&#10;t51YL1KQRS7/Dy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5LNS+tAgAA9AoAAA4AAAAAAAAAAAAAAAAAOgIAAGRycy9lMm9Eb2MueG1sUEsBAi0ACgAAAAAA&#10;AAAhAMfBQSTiAAAA4gAAABQAAAAAAAAAAAAAAAAAEwUAAGRycy9tZWRpYS9pbWFnZTEucG5nUEsB&#10;Ai0AFAAGAAgAAAAhAKm+HfTfAAAACAEAAA8AAAAAAAAAAAAAAAAAJwYAAGRycy9kb3ducmV2Lnht&#10;bFBLAQItABQABgAIAAAAIQCqJg6+vAAAACEBAAAZAAAAAAAAAAAAAAAAADMHAABkcnMvX3JlbHMv&#10;ZTJvRG9jLnhtbC5yZWxzUEsFBgAAAAAGAAYAfAEAAC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146;top:36;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xQvgAAANoAAAAPAAAAZHJzL2Rvd25yZXYueG1sRE/Pa8Iw&#10;FL4P/B/CE3abiRNkVKOI6PS6Kujx0TzbYvNSktjW/fXLQdjx4/u9XA+2ER35UDvWMJ0oEMSFMzWX&#10;Gs6n/ccXiBCRDTaOScOTAqxXo7clZsb1/ENdHkuRQjhkqKGKsc2kDEVFFsPEtcSJuzlvMSboS2k8&#10;9incNvJTqbm0WHNqqLClbUXFPX9YDcf+6ad5P+wuVz6cv7tfNTs9lNbv42GzABFpiP/il/toNKSt&#10;6Uq6AXL1BwAA//8DAFBLAQItABQABgAIAAAAIQDb4fbL7gAAAIUBAAATAAAAAAAAAAAAAAAAAAAA&#10;AABbQ29udGVudF9UeXBlc10ueG1sUEsBAi0AFAAGAAgAAAAhAFr0LFu/AAAAFQEAAAsAAAAAAAAA&#10;AAAAAAAAHwEAAF9yZWxzLy5yZWxzUEsBAi0AFAAGAAgAAAAhAARBjFC+AAAA2gAAAA8AAAAAAAAA&#10;AAAAAAAABwIAAGRycy9kb3ducmV2LnhtbFBLBQYAAAAAAwADALcAAADyAgAAAAA=&#10;">
                  <v:imagedata r:id="rId7" o:title=""/>
                </v:shape>
                <v:shape id="docshape3" o:spid="_x0000_s1028" type="#_x0000_t75" style="position:absolute;left:2302;top:36;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MCwwAAANsAAAAPAAAAZHJzL2Rvd25yZXYueG1sRI9Ba8Mw&#10;DIXvg/4Ho8Juq90NxsjqllLardelhe4oYi0Ji+Vgu0m6Xz8dBrtJvKf3Pq02k+/UQDG1gS0sFwYU&#10;cRVcy7WF8+nw8AIqZWSHXWCycKMEm/XsboWFCyN/0FDmWkkIpwItNDn3hdapashjWoSeWLSvED1m&#10;WWOtXcRRwn2nH4151h5bloYGe9o1VH2XV2/hON7ishyn/eWT389vw495Ol2NtffzafsKKtOU/81/&#10;10cn+EIvv8gAev0LAAD//wMAUEsBAi0AFAAGAAgAAAAhANvh9svuAAAAhQEAABMAAAAAAAAAAAAA&#10;AAAAAAAAAFtDb250ZW50X1R5cGVzXS54bWxQSwECLQAUAAYACAAAACEAWvQsW78AAAAVAQAACwAA&#10;AAAAAAAAAAAAAAAfAQAAX3JlbHMvLnJlbHNQSwECLQAUAAYACAAAACEAA9qTAsMAAADbAAAADwAA&#10;AAAAAAAAAAAAAAAHAgAAZHJzL2Rvd25yZXYueG1sUEsFBgAAAAADAAMAtwAAAPcCAAAAAA==&#10;">
                  <v:imagedata r:id="rId7" o:title=""/>
                </v:shape>
                <v:shape id="docshape4" o:spid="_x0000_s1029" type="#_x0000_t75" style="position:absolute;left:2458;top:36;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juwAAAANsAAAAPAAAAZHJzL2Rvd25yZXYueG1sRE9LawIx&#10;EL4X/A9hhN5qooUiW6OI+Lp2Fexx2Ex3l24mSxJ3V3+9KRS8zcf3nMVqsI3oyIfasYbpRIEgLpyp&#10;udRwPu3e5iBCRDbYOCYNNwqwWo5eFpgZ1/MXdXksRQrhkKGGKsY2kzIUFVkME9cSJ+7HeYsxQV9K&#10;47FP4baRM6U+pMWaU0OFLW0qKn7zq9Vw7G9+mvfD9vLNh/O+u6v301Vp/Toe1p8gIg3xKf53H02a&#10;P4O/X9IBcvkAAAD//wMAUEsBAi0AFAAGAAgAAAAhANvh9svuAAAAhQEAABMAAAAAAAAAAAAAAAAA&#10;AAAAAFtDb250ZW50X1R5cGVzXS54bWxQSwECLQAUAAYACAAAACEAWvQsW78AAAAVAQAACwAAAAAA&#10;AAAAAAAAAAAfAQAAX3JlbHMvLnJlbHNQSwECLQAUAAYACAAAACEAnESo7sAAAADbAAAADwAAAAAA&#10;AAAAAAAAAAAHAgAAZHJzL2Rvd25yZXYueG1sUEsFBgAAAAADAAMAtwAAAPQCAAAAAA==&#10;">
                  <v:imagedata r:id="rId7" o:title=""/>
                </v:shape>
                <w10:wrap anchorx="page"/>
              </v:group>
            </w:pict>
          </mc:Fallback>
        </mc:AlternateContent>
      </w:r>
      <w:r>
        <w:tab/>
      </w:r>
      <w:r>
        <w:rPr>
          <w:sz w:val="24"/>
        </w:rPr>
        <w:t>communicate</w:t>
      </w:r>
      <w:r>
        <w:rPr>
          <w:spacing w:val="-2"/>
          <w:sz w:val="24"/>
        </w:rPr>
        <w:t xml:space="preserve"> </w:t>
      </w:r>
      <w:r>
        <w:rPr>
          <w:sz w:val="24"/>
        </w:rPr>
        <w:t>effectively</w:t>
      </w:r>
      <w:r>
        <w:rPr>
          <w:spacing w:val="-2"/>
          <w:sz w:val="24"/>
        </w:rPr>
        <w:t xml:space="preserve"> </w:t>
      </w:r>
      <w:r>
        <w:rPr>
          <w:sz w:val="24"/>
        </w:rPr>
        <w:t>with</w:t>
      </w:r>
      <w:r>
        <w:rPr>
          <w:spacing w:val="-1"/>
          <w:sz w:val="24"/>
        </w:rPr>
        <w:t xml:space="preserve"> </w:t>
      </w:r>
      <w:r>
        <w:rPr>
          <w:sz w:val="24"/>
        </w:rPr>
        <w:t>a</w:t>
      </w:r>
      <w:r>
        <w:rPr>
          <w:spacing w:val="-1"/>
          <w:sz w:val="24"/>
        </w:rPr>
        <w:t xml:space="preserve"> </w:t>
      </w:r>
      <w:r>
        <w:rPr>
          <w:sz w:val="24"/>
        </w:rPr>
        <w:t>range</w:t>
      </w:r>
      <w:r>
        <w:rPr>
          <w:spacing w:val="-2"/>
          <w:sz w:val="24"/>
        </w:rPr>
        <w:t xml:space="preserve"> </w:t>
      </w:r>
      <w:r>
        <w:rPr>
          <w:sz w:val="24"/>
        </w:rPr>
        <w:t>of</w:t>
      </w:r>
      <w:r>
        <w:rPr>
          <w:spacing w:val="-5"/>
          <w:sz w:val="24"/>
        </w:rPr>
        <w:t xml:space="preserve"> </w:t>
      </w:r>
      <w:r>
        <w:rPr>
          <w:sz w:val="24"/>
        </w:rPr>
        <w:t>customers,</w:t>
      </w:r>
      <w:r>
        <w:rPr>
          <w:spacing w:val="-5"/>
          <w:sz w:val="24"/>
        </w:rPr>
        <w:t xml:space="preserve"> </w:t>
      </w:r>
      <w:r>
        <w:rPr>
          <w:sz w:val="24"/>
        </w:rPr>
        <w:t>both</w:t>
      </w:r>
      <w:r>
        <w:rPr>
          <w:spacing w:val="-2"/>
          <w:sz w:val="24"/>
        </w:rPr>
        <w:t xml:space="preserve"> </w:t>
      </w:r>
      <w:r>
        <w:rPr>
          <w:sz w:val="24"/>
        </w:rPr>
        <w:t>orally</w:t>
      </w:r>
      <w:r>
        <w:rPr>
          <w:spacing w:val="-4"/>
          <w:sz w:val="24"/>
        </w:rPr>
        <w:t xml:space="preserve"> </w:t>
      </w:r>
      <w:r>
        <w:rPr>
          <w:sz w:val="24"/>
        </w:rPr>
        <w:t>and</w:t>
      </w:r>
      <w:r>
        <w:rPr>
          <w:spacing w:val="-2"/>
          <w:sz w:val="24"/>
        </w:rPr>
        <w:t xml:space="preserve"> </w:t>
      </w:r>
      <w:r>
        <w:rPr>
          <w:sz w:val="24"/>
        </w:rPr>
        <w:t>in</w:t>
      </w:r>
      <w:r>
        <w:rPr>
          <w:spacing w:val="-63"/>
          <w:sz w:val="24"/>
        </w:rPr>
        <w:t xml:space="preserve"> </w:t>
      </w:r>
      <w:r>
        <w:rPr>
          <w:sz w:val="24"/>
        </w:rPr>
        <w:t>writing and</w:t>
      </w:r>
      <w:r>
        <w:rPr>
          <w:spacing w:val="-2"/>
          <w:sz w:val="24"/>
        </w:rPr>
        <w:t xml:space="preserve"> </w:t>
      </w:r>
      <w:r>
        <w:rPr>
          <w:sz w:val="24"/>
        </w:rPr>
        <w:t>brief</w:t>
      </w:r>
      <w:r>
        <w:rPr>
          <w:spacing w:val="-2"/>
          <w:sz w:val="24"/>
        </w:rPr>
        <w:t xml:space="preserve"> </w:t>
      </w:r>
      <w:r>
        <w:rPr>
          <w:sz w:val="24"/>
        </w:rPr>
        <w:t>members on</w:t>
      </w:r>
      <w:r>
        <w:rPr>
          <w:spacing w:val="-1"/>
          <w:sz w:val="24"/>
        </w:rPr>
        <w:t xml:space="preserve"> </w:t>
      </w:r>
      <w:r>
        <w:rPr>
          <w:sz w:val="24"/>
        </w:rPr>
        <w:t>issues as</w:t>
      </w:r>
      <w:r>
        <w:rPr>
          <w:spacing w:val="-3"/>
          <w:sz w:val="24"/>
        </w:rPr>
        <w:t xml:space="preserve"> </w:t>
      </w:r>
      <w:r>
        <w:rPr>
          <w:sz w:val="24"/>
        </w:rPr>
        <w:t>required.(G)</w:t>
      </w:r>
    </w:p>
    <w:p w14:paraId="3DBAB81D" w14:textId="77777777" w:rsidR="00FE3962" w:rsidRDefault="00143481">
      <w:pPr>
        <w:pStyle w:val="ListParagraph"/>
        <w:numPr>
          <w:ilvl w:val="0"/>
          <w:numId w:val="1"/>
        </w:numPr>
        <w:tabs>
          <w:tab w:val="left" w:pos="805"/>
          <w:tab w:val="left" w:pos="806"/>
        </w:tabs>
        <w:spacing w:before="13"/>
        <w:rPr>
          <w:sz w:val="24"/>
        </w:rPr>
      </w:pPr>
      <w:r>
        <w:rPr>
          <w:sz w:val="24"/>
        </w:rPr>
        <w:t>To</w:t>
      </w:r>
      <w:r>
        <w:rPr>
          <w:spacing w:val="-2"/>
          <w:sz w:val="24"/>
        </w:rPr>
        <w:t xml:space="preserve"> </w:t>
      </w:r>
      <w:r>
        <w:rPr>
          <w:sz w:val="24"/>
        </w:rPr>
        <w:t>investigate/respond</w:t>
      </w:r>
      <w:r>
        <w:rPr>
          <w:spacing w:val="-4"/>
          <w:sz w:val="24"/>
        </w:rPr>
        <w:t xml:space="preserve"> </w:t>
      </w:r>
      <w:r>
        <w:rPr>
          <w:sz w:val="24"/>
        </w:rPr>
        <w:t>to</w:t>
      </w:r>
      <w:r>
        <w:rPr>
          <w:spacing w:val="-2"/>
          <w:sz w:val="24"/>
        </w:rPr>
        <w:t xml:space="preserve"> </w:t>
      </w:r>
      <w:r>
        <w:rPr>
          <w:sz w:val="24"/>
        </w:rPr>
        <w:t>service</w:t>
      </w:r>
      <w:r>
        <w:rPr>
          <w:spacing w:val="-1"/>
          <w:sz w:val="24"/>
        </w:rPr>
        <w:t xml:space="preserve"> </w:t>
      </w:r>
      <w:r>
        <w:rPr>
          <w:sz w:val="24"/>
        </w:rPr>
        <w:t>complaints</w:t>
      </w:r>
      <w:r>
        <w:rPr>
          <w:spacing w:val="-6"/>
          <w:sz w:val="24"/>
        </w:rPr>
        <w:t xml:space="preserve"> </w:t>
      </w:r>
      <w:r>
        <w:rPr>
          <w:sz w:val="24"/>
        </w:rPr>
        <w:t>as</w:t>
      </w:r>
      <w:r>
        <w:rPr>
          <w:spacing w:val="-2"/>
          <w:sz w:val="24"/>
        </w:rPr>
        <w:t xml:space="preserve"> </w:t>
      </w:r>
      <w:r>
        <w:rPr>
          <w:sz w:val="24"/>
        </w:rPr>
        <w:t>required</w:t>
      </w:r>
      <w:r>
        <w:rPr>
          <w:spacing w:val="-1"/>
          <w:sz w:val="24"/>
        </w:rPr>
        <w:t xml:space="preserve"> </w:t>
      </w:r>
      <w:r>
        <w:rPr>
          <w:sz w:val="24"/>
        </w:rPr>
        <w:t>(G).</w:t>
      </w:r>
    </w:p>
    <w:p w14:paraId="3F3611B8" w14:textId="77777777" w:rsidR="00FE3962" w:rsidRDefault="00143481">
      <w:pPr>
        <w:pStyle w:val="BodyText"/>
        <w:spacing w:before="34" w:line="360" w:lineRule="auto"/>
        <w:ind w:right="851"/>
      </w:pPr>
      <w:r>
        <w:t>To engage effectively with partners and consultants to ensure both value and</w:t>
      </w:r>
      <w:r>
        <w:rPr>
          <w:spacing w:val="-64"/>
        </w:rPr>
        <w:t xml:space="preserve"> </w:t>
      </w:r>
      <w:r>
        <w:t>quality</w:t>
      </w:r>
      <w:r>
        <w:rPr>
          <w:spacing w:val="-2"/>
        </w:rPr>
        <w:t xml:space="preserve"> </w:t>
      </w:r>
      <w:r>
        <w:t>is</w:t>
      </w:r>
      <w:r>
        <w:rPr>
          <w:spacing w:val="-4"/>
        </w:rPr>
        <w:t xml:space="preserve"> </w:t>
      </w:r>
      <w:r>
        <w:t>maintained</w:t>
      </w:r>
      <w:r>
        <w:rPr>
          <w:spacing w:val="-1"/>
        </w:rPr>
        <w:t xml:space="preserve"> </w:t>
      </w:r>
      <w:r>
        <w:t>when</w:t>
      </w:r>
      <w:r>
        <w:rPr>
          <w:spacing w:val="-1"/>
        </w:rPr>
        <w:t xml:space="preserve"> </w:t>
      </w:r>
      <w:r>
        <w:t>commissioning</w:t>
      </w:r>
      <w:r>
        <w:rPr>
          <w:spacing w:val="-3"/>
        </w:rPr>
        <w:t xml:space="preserve"> </w:t>
      </w:r>
      <w:r>
        <w:t>multi</w:t>
      </w:r>
      <w:r>
        <w:rPr>
          <w:spacing w:val="-1"/>
        </w:rPr>
        <w:t xml:space="preserve"> </w:t>
      </w:r>
      <w:r>
        <w:t>disciplinary</w:t>
      </w:r>
      <w:r>
        <w:rPr>
          <w:spacing w:val="-1"/>
        </w:rPr>
        <w:t xml:space="preserve"> </w:t>
      </w:r>
      <w:r>
        <w:t>projects.</w:t>
      </w:r>
      <w:r>
        <w:rPr>
          <w:spacing w:val="-3"/>
        </w:rPr>
        <w:t xml:space="preserve"> </w:t>
      </w:r>
      <w:r>
        <w:t>(G)</w:t>
      </w:r>
    </w:p>
    <w:p w14:paraId="185289E0" w14:textId="77777777" w:rsidR="00FE3962" w:rsidRDefault="00143481">
      <w:pPr>
        <w:pStyle w:val="ListParagraph"/>
        <w:numPr>
          <w:ilvl w:val="0"/>
          <w:numId w:val="1"/>
        </w:numPr>
        <w:tabs>
          <w:tab w:val="left" w:pos="805"/>
          <w:tab w:val="left" w:pos="806"/>
        </w:tabs>
        <w:spacing w:line="249" w:lineRule="auto"/>
        <w:ind w:right="806"/>
        <w:rPr>
          <w:sz w:val="24"/>
        </w:rPr>
      </w:pPr>
      <w:r>
        <w:rPr>
          <w:sz w:val="24"/>
        </w:rPr>
        <w:t>To prepare written statements on planning and enforcement appeals to be</w:t>
      </w:r>
      <w:r>
        <w:rPr>
          <w:spacing w:val="1"/>
          <w:sz w:val="24"/>
        </w:rPr>
        <w:t xml:space="preserve"> </w:t>
      </w:r>
      <w:r>
        <w:rPr>
          <w:sz w:val="24"/>
        </w:rPr>
        <w:t>considered by way of written representations or hearing and to appear at the</w:t>
      </w:r>
      <w:r>
        <w:rPr>
          <w:spacing w:val="1"/>
          <w:sz w:val="24"/>
        </w:rPr>
        <w:t xml:space="preserve"> </w:t>
      </w:r>
      <w:r>
        <w:rPr>
          <w:sz w:val="24"/>
        </w:rPr>
        <w:t>hearing</w:t>
      </w:r>
      <w:r>
        <w:rPr>
          <w:spacing w:val="-4"/>
          <w:sz w:val="24"/>
        </w:rPr>
        <w:t xml:space="preserve"> </w:t>
      </w:r>
      <w:r>
        <w:rPr>
          <w:sz w:val="24"/>
        </w:rPr>
        <w:t>as</w:t>
      </w:r>
      <w:r>
        <w:rPr>
          <w:spacing w:val="-2"/>
          <w:sz w:val="24"/>
        </w:rPr>
        <w:t xml:space="preserve"> </w:t>
      </w:r>
      <w:r>
        <w:rPr>
          <w:sz w:val="24"/>
        </w:rPr>
        <w:t>the</w:t>
      </w:r>
      <w:r>
        <w:rPr>
          <w:spacing w:val="-2"/>
          <w:sz w:val="24"/>
        </w:rPr>
        <w:t xml:space="preserve"> </w:t>
      </w:r>
      <w:r>
        <w:rPr>
          <w:sz w:val="24"/>
        </w:rPr>
        <w:t>relevant</w:t>
      </w:r>
      <w:r>
        <w:rPr>
          <w:spacing w:val="-3"/>
          <w:sz w:val="24"/>
        </w:rPr>
        <w:t xml:space="preserve"> </w:t>
      </w:r>
      <w:r>
        <w:rPr>
          <w:sz w:val="24"/>
        </w:rPr>
        <w:t>Council’s</w:t>
      </w:r>
      <w:r>
        <w:rPr>
          <w:spacing w:val="-3"/>
          <w:sz w:val="24"/>
        </w:rPr>
        <w:t xml:space="preserve"> </w:t>
      </w:r>
      <w:r>
        <w:rPr>
          <w:sz w:val="24"/>
        </w:rPr>
        <w:t>witness</w:t>
      </w:r>
      <w:r>
        <w:rPr>
          <w:spacing w:val="-4"/>
          <w:sz w:val="24"/>
        </w:rPr>
        <w:t xml:space="preserve"> </w:t>
      </w:r>
      <w:r>
        <w:rPr>
          <w:sz w:val="24"/>
        </w:rPr>
        <w:t>and</w:t>
      </w:r>
      <w:r>
        <w:rPr>
          <w:spacing w:val="-3"/>
          <w:sz w:val="24"/>
        </w:rPr>
        <w:t xml:space="preserve"> </w:t>
      </w:r>
      <w:r>
        <w:rPr>
          <w:sz w:val="24"/>
        </w:rPr>
        <w:t>to</w:t>
      </w:r>
      <w:r>
        <w:rPr>
          <w:spacing w:val="-1"/>
          <w:sz w:val="24"/>
        </w:rPr>
        <w:t xml:space="preserve"> </w:t>
      </w:r>
      <w:r>
        <w:rPr>
          <w:sz w:val="24"/>
        </w:rPr>
        <w:t>prepare</w:t>
      </w:r>
      <w:r>
        <w:rPr>
          <w:spacing w:val="-4"/>
          <w:sz w:val="24"/>
        </w:rPr>
        <w:t xml:space="preserve"> </w:t>
      </w:r>
      <w:r>
        <w:rPr>
          <w:sz w:val="24"/>
        </w:rPr>
        <w:t>proofs</w:t>
      </w:r>
      <w:r>
        <w:rPr>
          <w:spacing w:val="-3"/>
          <w:sz w:val="24"/>
        </w:rPr>
        <w:t xml:space="preserve"> </w:t>
      </w:r>
      <w:r>
        <w:rPr>
          <w:sz w:val="24"/>
        </w:rPr>
        <w:t>of</w:t>
      </w:r>
      <w:r>
        <w:rPr>
          <w:spacing w:val="-4"/>
          <w:sz w:val="24"/>
        </w:rPr>
        <w:t xml:space="preserve"> </w:t>
      </w:r>
      <w:r>
        <w:rPr>
          <w:sz w:val="24"/>
        </w:rPr>
        <w:t>evidence</w:t>
      </w:r>
      <w:r>
        <w:rPr>
          <w:spacing w:val="-4"/>
          <w:sz w:val="24"/>
        </w:rPr>
        <w:t xml:space="preserve"> </w:t>
      </w:r>
      <w:r>
        <w:rPr>
          <w:sz w:val="24"/>
        </w:rPr>
        <w:t>in</w:t>
      </w:r>
      <w:r>
        <w:rPr>
          <w:spacing w:val="-63"/>
          <w:sz w:val="24"/>
        </w:rPr>
        <w:t xml:space="preserve"> </w:t>
      </w:r>
      <w:r>
        <w:rPr>
          <w:sz w:val="24"/>
        </w:rPr>
        <w:t xml:space="preserve">relation to appeals against </w:t>
      </w:r>
      <w:r>
        <w:rPr>
          <w:sz w:val="24"/>
        </w:rPr>
        <w:t>the refusal of planning permission and</w:t>
      </w:r>
      <w:r>
        <w:rPr>
          <w:spacing w:val="1"/>
          <w:sz w:val="24"/>
        </w:rPr>
        <w:t xml:space="preserve"> </w:t>
      </w:r>
      <w:r>
        <w:rPr>
          <w:sz w:val="24"/>
        </w:rPr>
        <w:t>enforcement appeals (considered at public inquiry) and to appear as the</w:t>
      </w:r>
      <w:r>
        <w:rPr>
          <w:spacing w:val="1"/>
          <w:sz w:val="24"/>
        </w:rPr>
        <w:t xml:space="preserve"> </w:t>
      </w:r>
      <w:r>
        <w:rPr>
          <w:sz w:val="24"/>
        </w:rPr>
        <w:t>Councils</w:t>
      </w:r>
      <w:r>
        <w:rPr>
          <w:spacing w:val="-1"/>
          <w:sz w:val="24"/>
        </w:rPr>
        <w:t xml:space="preserve"> </w:t>
      </w:r>
      <w:r>
        <w:rPr>
          <w:sz w:val="24"/>
        </w:rPr>
        <w:t>planning witness at</w:t>
      </w:r>
      <w:r>
        <w:rPr>
          <w:spacing w:val="-2"/>
          <w:sz w:val="24"/>
        </w:rPr>
        <w:t xml:space="preserve"> </w:t>
      </w:r>
      <w:r>
        <w:rPr>
          <w:sz w:val="24"/>
        </w:rPr>
        <w:t>the</w:t>
      </w:r>
      <w:r>
        <w:rPr>
          <w:spacing w:val="-2"/>
          <w:sz w:val="24"/>
        </w:rPr>
        <w:t xml:space="preserve"> </w:t>
      </w:r>
      <w:r>
        <w:rPr>
          <w:sz w:val="24"/>
        </w:rPr>
        <w:t>public</w:t>
      </w:r>
      <w:r>
        <w:rPr>
          <w:spacing w:val="-1"/>
          <w:sz w:val="24"/>
        </w:rPr>
        <w:t xml:space="preserve"> </w:t>
      </w:r>
      <w:r>
        <w:rPr>
          <w:sz w:val="24"/>
        </w:rPr>
        <w:t>inquiry. (G)</w:t>
      </w:r>
    </w:p>
    <w:p w14:paraId="31801B89" w14:textId="77777777" w:rsidR="00FE3962" w:rsidRDefault="00143481">
      <w:pPr>
        <w:pStyle w:val="ListParagraph"/>
        <w:numPr>
          <w:ilvl w:val="0"/>
          <w:numId w:val="1"/>
        </w:numPr>
        <w:tabs>
          <w:tab w:val="left" w:pos="805"/>
          <w:tab w:val="left" w:pos="806"/>
        </w:tabs>
        <w:spacing w:before="21" w:line="247" w:lineRule="auto"/>
        <w:ind w:right="1046"/>
        <w:rPr>
          <w:sz w:val="24"/>
        </w:rPr>
      </w:pPr>
      <w:r>
        <w:rPr>
          <w:sz w:val="24"/>
        </w:rPr>
        <w:t>To</w:t>
      </w:r>
      <w:r>
        <w:rPr>
          <w:spacing w:val="-2"/>
          <w:sz w:val="24"/>
        </w:rPr>
        <w:t xml:space="preserve"> </w:t>
      </w:r>
      <w:r>
        <w:rPr>
          <w:sz w:val="24"/>
        </w:rPr>
        <w:t>attend,</w:t>
      </w:r>
      <w:r>
        <w:rPr>
          <w:spacing w:val="-2"/>
          <w:sz w:val="24"/>
        </w:rPr>
        <w:t xml:space="preserve"> </w:t>
      </w:r>
      <w:r>
        <w:rPr>
          <w:sz w:val="24"/>
        </w:rPr>
        <w:t>lead</w:t>
      </w:r>
      <w:r>
        <w:rPr>
          <w:spacing w:val="-1"/>
          <w:sz w:val="24"/>
        </w:rPr>
        <w:t xml:space="preserve"> </w:t>
      </w:r>
      <w:r>
        <w:rPr>
          <w:sz w:val="24"/>
        </w:rPr>
        <w:t>items</w:t>
      </w:r>
      <w:r>
        <w:rPr>
          <w:spacing w:val="-4"/>
          <w:sz w:val="24"/>
        </w:rPr>
        <w:t xml:space="preserve"> </w:t>
      </w:r>
      <w:r>
        <w:rPr>
          <w:sz w:val="24"/>
        </w:rPr>
        <w:t>on</w:t>
      </w:r>
      <w:r>
        <w:rPr>
          <w:spacing w:val="-2"/>
          <w:sz w:val="24"/>
        </w:rPr>
        <w:t xml:space="preserve"> </w:t>
      </w:r>
      <w:r>
        <w:rPr>
          <w:sz w:val="24"/>
        </w:rPr>
        <w:t>and</w:t>
      </w:r>
      <w:r>
        <w:rPr>
          <w:spacing w:val="-1"/>
          <w:sz w:val="24"/>
        </w:rPr>
        <w:t xml:space="preserve"> </w:t>
      </w:r>
      <w:r>
        <w:rPr>
          <w:sz w:val="24"/>
        </w:rPr>
        <w:t>support</w:t>
      </w:r>
      <w:r>
        <w:rPr>
          <w:spacing w:val="-5"/>
          <w:sz w:val="24"/>
        </w:rPr>
        <w:t xml:space="preserve"> </w:t>
      </w:r>
      <w:r>
        <w:rPr>
          <w:sz w:val="24"/>
        </w:rPr>
        <w:t>community</w:t>
      </w:r>
      <w:r>
        <w:rPr>
          <w:spacing w:val="-1"/>
          <w:sz w:val="24"/>
        </w:rPr>
        <w:t xml:space="preserve"> </w:t>
      </w:r>
      <w:r>
        <w:rPr>
          <w:sz w:val="24"/>
        </w:rPr>
        <w:t>and</w:t>
      </w:r>
      <w:r>
        <w:rPr>
          <w:spacing w:val="-4"/>
          <w:sz w:val="24"/>
        </w:rPr>
        <w:t xml:space="preserve"> </w:t>
      </w:r>
      <w:r>
        <w:rPr>
          <w:sz w:val="24"/>
        </w:rPr>
        <w:t>other</w:t>
      </w:r>
      <w:r>
        <w:rPr>
          <w:spacing w:val="-1"/>
          <w:sz w:val="24"/>
        </w:rPr>
        <w:t xml:space="preserve"> </w:t>
      </w:r>
      <w:r>
        <w:rPr>
          <w:sz w:val="24"/>
        </w:rPr>
        <w:t>planning</w:t>
      </w:r>
      <w:r>
        <w:rPr>
          <w:spacing w:val="-4"/>
          <w:sz w:val="24"/>
        </w:rPr>
        <w:t xml:space="preserve"> </w:t>
      </w:r>
      <w:r>
        <w:rPr>
          <w:sz w:val="24"/>
        </w:rPr>
        <w:t>service</w:t>
      </w:r>
      <w:r>
        <w:rPr>
          <w:spacing w:val="-64"/>
          <w:sz w:val="24"/>
        </w:rPr>
        <w:t xml:space="preserve"> </w:t>
      </w:r>
      <w:r>
        <w:rPr>
          <w:sz w:val="24"/>
        </w:rPr>
        <w:t>stakeholder</w:t>
      </w:r>
      <w:r>
        <w:rPr>
          <w:spacing w:val="-4"/>
          <w:sz w:val="24"/>
        </w:rPr>
        <w:t xml:space="preserve"> </w:t>
      </w:r>
      <w:r>
        <w:rPr>
          <w:sz w:val="24"/>
        </w:rPr>
        <w:t>engagement events</w:t>
      </w:r>
      <w:r>
        <w:rPr>
          <w:spacing w:val="-2"/>
          <w:sz w:val="24"/>
        </w:rPr>
        <w:t xml:space="preserve"> </w:t>
      </w:r>
      <w:r>
        <w:rPr>
          <w:sz w:val="24"/>
        </w:rPr>
        <w:t>as</w:t>
      </w:r>
      <w:r>
        <w:rPr>
          <w:spacing w:val="-1"/>
          <w:sz w:val="24"/>
        </w:rPr>
        <w:t xml:space="preserve"> </w:t>
      </w:r>
      <w:r>
        <w:rPr>
          <w:sz w:val="24"/>
        </w:rPr>
        <w:t>required.(</w:t>
      </w:r>
      <w:r>
        <w:rPr>
          <w:spacing w:val="-3"/>
          <w:sz w:val="24"/>
        </w:rPr>
        <w:t xml:space="preserve"> </w:t>
      </w:r>
      <w:r>
        <w:rPr>
          <w:sz w:val="24"/>
        </w:rPr>
        <w:t>G)</w:t>
      </w:r>
    </w:p>
    <w:p w14:paraId="1AAD2359" w14:textId="77777777" w:rsidR="00FE3962" w:rsidRDefault="00143481">
      <w:pPr>
        <w:pStyle w:val="ListParagraph"/>
        <w:numPr>
          <w:ilvl w:val="0"/>
          <w:numId w:val="1"/>
        </w:numPr>
        <w:tabs>
          <w:tab w:val="left" w:pos="805"/>
          <w:tab w:val="left" w:pos="806"/>
        </w:tabs>
        <w:spacing w:before="26" w:line="249" w:lineRule="auto"/>
        <w:ind w:right="763"/>
        <w:rPr>
          <w:sz w:val="24"/>
        </w:rPr>
      </w:pPr>
      <w:r>
        <w:rPr>
          <w:sz w:val="24"/>
        </w:rPr>
        <w:t>To lead on and project manage, process, make recommendations on and</w:t>
      </w:r>
      <w:r>
        <w:rPr>
          <w:spacing w:val="1"/>
          <w:sz w:val="24"/>
        </w:rPr>
        <w:t xml:space="preserve"> </w:t>
      </w:r>
      <w:r>
        <w:rPr>
          <w:sz w:val="24"/>
        </w:rPr>
        <w:t>determine large scale strategic planning applications(including outlines,</w:t>
      </w:r>
      <w:r>
        <w:rPr>
          <w:spacing w:val="1"/>
          <w:sz w:val="24"/>
        </w:rPr>
        <w:t xml:space="preserve"> </w:t>
      </w:r>
      <w:r>
        <w:rPr>
          <w:sz w:val="24"/>
        </w:rPr>
        <w:t>reserved matters and full planning applications, pre-application pr</w:t>
      </w:r>
      <w:r>
        <w:rPr>
          <w:sz w:val="24"/>
        </w:rPr>
        <w:t>ocesses),</w:t>
      </w:r>
      <w:r>
        <w:rPr>
          <w:spacing w:val="1"/>
          <w:sz w:val="24"/>
        </w:rPr>
        <w:t xml:space="preserve"> </w:t>
      </w:r>
      <w:r>
        <w:rPr>
          <w:sz w:val="24"/>
        </w:rPr>
        <w:t>appeals</w:t>
      </w:r>
      <w:r>
        <w:rPr>
          <w:spacing w:val="-3"/>
          <w:sz w:val="24"/>
        </w:rPr>
        <w:t xml:space="preserve"> </w:t>
      </w:r>
      <w:r>
        <w:rPr>
          <w:sz w:val="24"/>
        </w:rPr>
        <w:t>and</w:t>
      </w:r>
      <w:r>
        <w:rPr>
          <w:spacing w:val="-4"/>
          <w:sz w:val="24"/>
        </w:rPr>
        <w:t xml:space="preserve"> </w:t>
      </w:r>
      <w:r>
        <w:rPr>
          <w:sz w:val="24"/>
        </w:rPr>
        <w:t>other</w:t>
      </w:r>
      <w:r>
        <w:rPr>
          <w:spacing w:val="-3"/>
          <w:sz w:val="24"/>
        </w:rPr>
        <w:t xml:space="preserve"> </w:t>
      </w:r>
      <w:r>
        <w:rPr>
          <w:sz w:val="24"/>
        </w:rPr>
        <w:t>projects,</w:t>
      </w:r>
      <w:r>
        <w:rPr>
          <w:spacing w:val="-2"/>
          <w:sz w:val="24"/>
        </w:rPr>
        <w:t xml:space="preserve"> </w:t>
      </w:r>
      <w:r>
        <w:rPr>
          <w:sz w:val="24"/>
        </w:rPr>
        <w:t>including</w:t>
      </w:r>
      <w:r>
        <w:rPr>
          <w:spacing w:val="-1"/>
          <w:sz w:val="24"/>
        </w:rPr>
        <w:t xml:space="preserve"> </w:t>
      </w:r>
      <w:r>
        <w:rPr>
          <w:sz w:val="24"/>
        </w:rPr>
        <w:t>coordination</w:t>
      </w:r>
      <w:r>
        <w:rPr>
          <w:spacing w:val="-5"/>
          <w:sz w:val="24"/>
        </w:rPr>
        <w:t xml:space="preserve"> </w:t>
      </w:r>
      <w:r>
        <w:rPr>
          <w:sz w:val="24"/>
        </w:rPr>
        <w:t>between</w:t>
      </w:r>
      <w:r>
        <w:rPr>
          <w:spacing w:val="-2"/>
          <w:sz w:val="24"/>
        </w:rPr>
        <w:t xml:space="preserve"> </w:t>
      </w:r>
      <w:r>
        <w:rPr>
          <w:sz w:val="24"/>
        </w:rPr>
        <w:t>internal</w:t>
      </w:r>
      <w:r>
        <w:rPr>
          <w:spacing w:val="-6"/>
          <w:sz w:val="24"/>
        </w:rPr>
        <w:t xml:space="preserve"> </w:t>
      </w:r>
      <w:r>
        <w:rPr>
          <w:sz w:val="24"/>
        </w:rPr>
        <w:t>teams</w:t>
      </w:r>
      <w:r>
        <w:rPr>
          <w:spacing w:val="-2"/>
          <w:sz w:val="24"/>
        </w:rPr>
        <w:t xml:space="preserve"> </w:t>
      </w:r>
      <w:r>
        <w:rPr>
          <w:sz w:val="24"/>
        </w:rPr>
        <w:t>and</w:t>
      </w:r>
    </w:p>
    <w:p w14:paraId="7F31D93B" w14:textId="77777777" w:rsidR="00FE3962" w:rsidRDefault="00FE3962">
      <w:pPr>
        <w:spacing w:line="249" w:lineRule="auto"/>
        <w:rPr>
          <w:sz w:val="24"/>
        </w:rPr>
        <w:sectPr w:rsidR="00FE3962">
          <w:pgSz w:w="11910" w:h="16840"/>
          <w:pgMar w:top="700" w:right="700" w:bottom="280" w:left="1340" w:header="720" w:footer="720" w:gutter="0"/>
          <w:cols w:space="720"/>
        </w:sectPr>
      </w:pPr>
    </w:p>
    <w:p w14:paraId="3667ACB6" w14:textId="77777777" w:rsidR="00FE3962" w:rsidRDefault="00FE3962">
      <w:pPr>
        <w:pStyle w:val="BodyText"/>
        <w:ind w:left="0"/>
        <w:rPr>
          <w:sz w:val="20"/>
        </w:rPr>
      </w:pPr>
    </w:p>
    <w:p w14:paraId="42599AC2" w14:textId="77777777" w:rsidR="00FE3962" w:rsidRDefault="00FE3962">
      <w:pPr>
        <w:pStyle w:val="BodyText"/>
        <w:ind w:left="0"/>
        <w:rPr>
          <w:sz w:val="20"/>
        </w:rPr>
      </w:pPr>
    </w:p>
    <w:p w14:paraId="0292D9C0" w14:textId="77777777" w:rsidR="00FE3962" w:rsidRDefault="00FE3962">
      <w:pPr>
        <w:pStyle w:val="BodyText"/>
        <w:ind w:left="0"/>
        <w:rPr>
          <w:sz w:val="20"/>
        </w:rPr>
      </w:pPr>
    </w:p>
    <w:p w14:paraId="56B842FC" w14:textId="77777777" w:rsidR="00FE3962" w:rsidRDefault="00FE3962">
      <w:pPr>
        <w:pStyle w:val="BodyText"/>
        <w:spacing w:before="1"/>
        <w:ind w:left="0"/>
        <w:rPr>
          <w:sz w:val="27"/>
        </w:rPr>
      </w:pPr>
    </w:p>
    <w:p w14:paraId="75EEAC24" w14:textId="77777777" w:rsidR="00FE3962" w:rsidRDefault="00143481">
      <w:pPr>
        <w:pStyle w:val="BodyText"/>
        <w:spacing w:before="93" w:line="249" w:lineRule="auto"/>
        <w:ind w:left="806" w:right="4000"/>
      </w:pPr>
      <w:r>
        <w:rPr>
          <w:noProof/>
        </w:rPr>
        <w:drawing>
          <wp:anchor distT="0" distB="0" distL="0" distR="0" simplePos="0" relativeHeight="15734784" behindDoc="0" locked="0" layoutInCell="1" allowOverlap="1" wp14:anchorId="24682496" wp14:editId="4A50548D">
            <wp:simplePos x="0" y="0"/>
            <wp:positionH relativeFrom="page">
              <wp:posOffset>5153025</wp:posOffset>
            </wp:positionH>
            <wp:positionV relativeFrom="paragraph">
              <wp:posOffset>-639370</wp:posOffset>
            </wp:positionV>
            <wp:extent cx="1743075" cy="1209675"/>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5" cstate="print"/>
                    <a:stretch>
                      <a:fillRect/>
                    </a:stretch>
                  </pic:blipFill>
                  <pic:spPr>
                    <a:xfrm>
                      <a:off x="0" y="0"/>
                      <a:ext cx="1743075" cy="1209675"/>
                    </a:xfrm>
                    <a:prstGeom prst="rect">
                      <a:avLst/>
                    </a:prstGeom>
                  </pic:spPr>
                </pic:pic>
              </a:graphicData>
            </a:graphic>
          </wp:anchor>
        </w:drawing>
      </w:r>
      <w:r>
        <w:t>services and external agencies, ensuring that</w:t>
      </w:r>
      <w:r>
        <w:rPr>
          <w:spacing w:val="1"/>
        </w:rPr>
        <w:t xml:space="preserve"> </w:t>
      </w:r>
      <w:r>
        <w:t>deadlines are met and policies, procedures and</w:t>
      </w:r>
      <w:r>
        <w:rPr>
          <w:spacing w:val="-65"/>
        </w:rPr>
        <w:t xml:space="preserve"> </w:t>
      </w:r>
      <w:r>
        <w:t>legislation</w:t>
      </w:r>
      <w:r>
        <w:rPr>
          <w:spacing w:val="-3"/>
        </w:rPr>
        <w:t xml:space="preserve"> </w:t>
      </w:r>
      <w:r>
        <w:t>are followed</w:t>
      </w:r>
      <w:r>
        <w:rPr>
          <w:spacing w:val="-1"/>
        </w:rPr>
        <w:t xml:space="preserve"> </w:t>
      </w:r>
      <w:r>
        <w:t>(SS)</w:t>
      </w:r>
    </w:p>
    <w:p w14:paraId="604ED5D1" w14:textId="77777777" w:rsidR="00FE3962" w:rsidRDefault="00143481">
      <w:pPr>
        <w:pStyle w:val="ListParagraph"/>
        <w:numPr>
          <w:ilvl w:val="0"/>
          <w:numId w:val="1"/>
        </w:numPr>
        <w:tabs>
          <w:tab w:val="left" w:pos="805"/>
          <w:tab w:val="left" w:pos="806"/>
        </w:tabs>
        <w:spacing w:before="22" w:line="249" w:lineRule="auto"/>
        <w:ind w:right="780"/>
        <w:rPr>
          <w:sz w:val="24"/>
        </w:rPr>
      </w:pPr>
      <w:r>
        <w:rPr>
          <w:sz w:val="24"/>
        </w:rPr>
        <w:t>To provide a lead role within the Strategic Sites Team in ensuring that the</w:t>
      </w:r>
      <w:r>
        <w:rPr>
          <w:spacing w:val="1"/>
          <w:sz w:val="24"/>
        </w:rPr>
        <w:t xml:space="preserve"> </w:t>
      </w:r>
      <w:r>
        <w:rPr>
          <w:sz w:val="24"/>
        </w:rPr>
        <w:t>team</w:t>
      </w:r>
      <w:r>
        <w:rPr>
          <w:spacing w:val="-2"/>
          <w:sz w:val="24"/>
        </w:rPr>
        <w:t xml:space="preserve"> </w:t>
      </w:r>
      <w:r>
        <w:rPr>
          <w:sz w:val="24"/>
        </w:rPr>
        <w:t>has</w:t>
      </w:r>
      <w:r>
        <w:rPr>
          <w:spacing w:val="-2"/>
          <w:sz w:val="24"/>
        </w:rPr>
        <w:t xml:space="preserve"> </w:t>
      </w:r>
      <w:r>
        <w:rPr>
          <w:sz w:val="24"/>
        </w:rPr>
        <w:t>robust</w:t>
      </w:r>
      <w:r>
        <w:rPr>
          <w:spacing w:val="-2"/>
          <w:sz w:val="24"/>
        </w:rPr>
        <w:t xml:space="preserve"> </w:t>
      </w:r>
      <w:r>
        <w:rPr>
          <w:sz w:val="24"/>
        </w:rPr>
        <w:t>development</w:t>
      </w:r>
      <w:r>
        <w:rPr>
          <w:spacing w:val="-4"/>
          <w:sz w:val="24"/>
        </w:rPr>
        <w:t xml:space="preserve"> </w:t>
      </w:r>
      <w:r>
        <w:rPr>
          <w:sz w:val="24"/>
        </w:rPr>
        <w:t>programmes</w:t>
      </w:r>
      <w:r>
        <w:rPr>
          <w:spacing w:val="-5"/>
          <w:sz w:val="24"/>
        </w:rPr>
        <w:t xml:space="preserve"> </w:t>
      </w:r>
      <w:r>
        <w:rPr>
          <w:sz w:val="24"/>
        </w:rPr>
        <w:t>in</w:t>
      </w:r>
      <w:r>
        <w:rPr>
          <w:spacing w:val="-2"/>
          <w:sz w:val="24"/>
        </w:rPr>
        <w:t xml:space="preserve"> </w:t>
      </w:r>
      <w:r>
        <w:rPr>
          <w:sz w:val="24"/>
        </w:rPr>
        <w:t>place</w:t>
      </w:r>
      <w:r>
        <w:rPr>
          <w:spacing w:val="-2"/>
          <w:sz w:val="24"/>
        </w:rPr>
        <w:t xml:space="preserve"> </w:t>
      </w:r>
      <w:r>
        <w:rPr>
          <w:sz w:val="24"/>
        </w:rPr>
        <w:t>for</w:t>
      </w:r>
      <w:r>
        <w:rPr>
          <w:spacing w:val="-5"/>
          <w:sz w:val="24"/>
        </w:rPr>
        <w:t xml:space="preserve"> </w:t>
      </w:r>
      <w:r>
        <w:rPr>
          <w:sz w:val="24"/>
        </w:rPr>
        <w:t>each</w:t>
      </w:r>
      <w:r>
        <w:rPr>
          <w:spacing w:val="-4"/>
          <w:sz w:val="24"/>
        </w:rPr>
        <w:t xml:space="preserve"> </w:t>
      </w:r>
      <w:r>
        <w:rPr>
          <w:sz w:val="24"/>
        </w:rPr>
        <w:t>development</w:t>
      </w:r>
      <w:r>
        <w:rPr>
          <w:spacing w:val="-4"/>
          <w:sz w:val="24"/>
        </w:rPr>
        <w:t xml:space="preserve"> </w:t>
      </w:r>
      <w:r>
        <w:rPr>
          <w:sz w:val="24"/>
        </w:rPr>
        <w:t>site</w:t>
      </w:r>
      <w:r>
        <w:rPr>
          <w:spacing w:val="-63"/>
          <w:sz w:val="24"/>
        </w:rPr>
        <w:t xml:space="preserve"> </w:t>
      </w:r>
      <w:r>
        <w:rPr>
          <w:sz w:val="24"/>
        </w:rPr>
        <w:t>covered by the team</w:t>
      </w:r>
      <w:r>
        <w:rPr>
          <w:spacing w:val="1"/>
          <w:sz w:val="24"/>
        </w:rPr>
        <w:t xml:space="preserve"> </w:t>
      </w:r>
      <w:r>
        <w:rPr>
          <w:sz w:val="24"/>
        </w:rPr>
        <w:t>and that PPAs and other funding mechanisms are in</w:t>
      </w:r>
      <w:r>
        <w:rPr>
          <w:spacing w:val="1"/>
          <w:sz w:val="24"/>
        </w:rPr>
        <w:t xml:space="preserve"> </w:t>
      </w:r>
      <w:r>
        <w:rPr>
          <w:sz w:val="24"/>
        </w:rPr>
        <w:t>place to support</w:t>
      </w:r>
      <w:r>
        <w:rPr>
          <w:spacing w:val="-4"/>
          <w:sz w:val="24"/>
        </w:rPr>
        <w:t xml:space="preserve"> </w:t>
      </w:r>
      <w:r>
        <w:rPr>
          <w:sz w:val="24"/>
        </w:rPr>
        <w:t>development</w:t>
      </w:r>
      <w:r>
        <w:rPr>
          <w:spacing w:val="-2"/>
          <w:sz w:val="24"/>
        </w:rPr>
        <w:t xml:space="preserve"> </w:t>
      </w:r>
      <w:r>
        <w:rPr>
          <w:sz w:val="24"/>
        </w:rPr>
        <w:t>program</w:t>
      </w:r>
      <w:r>
        <w:rPr>
          <w:sz w:val="24"/>
        </w:rPr>
        <w:t>mes</w:t>
      </w:r>
      <w:r>
        <w:rPr>
          <w:spacing w:val="-4"/>
          <w:sz w:val="24"/>
        </w:rPr>
        <w:t xml:space="preserve"> </w:t>
      </w:r>
      <w:r>
        <w:rPr>
          <w:sz w:val="24"/>
        </w:rPr>
        <w:t>as required</w:t>
      </w:r>
      <w:r>
        <w:rPr>
          <w:spacing w:val="-3"/>
          <w:sz w:val="24"/>
        </w:rPr>
        <w:t xml:space="preserve"> </w:t>
      </w:r>
      <w:r>
        <w:rPr>
          <w:sz w:val="24"/>
        </w:rPr>
        <w:t>(SS)</w:t>
      </w:r>
    </w:p>
    <w:p w14:paraId="4B6D8CC4" w14:textId="77777777" w:rsidR="00FE3962" w:rsidRDefault="00143481">
      <w:pPr>
        <w:pStyle w:val="ListParagraph"/>
        <w:numPr>
          <w:ilvl w:val="0"/>
          <w:numId w:val="1"/>
        </w:numPr>
        <w:tabs>
          <w:tab w:val="left" w:pos="805"/>
          <w:tab w:val="left" w:pos="806"/>
        </w:tabs>
        <w:spacing w:before="21" w:line="247" w:lineRule="auto"/>
        <w:ind w:right="961"/>
        <w:rPr>
          <w:sz w:val="24"/>
        </w:rPr>
      </w:pPr>
      <w:r>
        <w:rPr>
          <w:sz w:val="24"/>
        </w:rPr>
        <w:t>To procure/commission technical reports or appoint consultants to advise on</w:t>
      </w:r>
      <w:r>
        <w:rPr>
          <w:spacing w:val="-64"/>
          <w:sz w:val="24"/>
        </w:rPr>
        <w:t xml:space="preserve"> </w:t>
      </w:r>
      <w:r>
        <w:rPr>
          <w:sz w:val="24"/>
        </w:rPr>
        <w:t>technical</w:t>
      </w:r>
      <w:r>
        <w:rPr>
          <w:spacing w:val="-1"/>
          <w:sz w:val="24"/>
        </w:rPr>
        <w:t xml:space="preserve"> </w:t>
      </w:r>
      <w:r>
        <w:rPr>
          <w:sz w:val="24"/>
        </w:rPr>
        <w:t>matters</w:t>
      </w:r>
      <w:r>
        <w:rPr>
          <w:spacing w:val="-3"/>
          <w:sz w:val="24"/>
        </w:rPr>
        <w:t xml:space="preserve"> </w:t>
      </w:r>
      <w:r>
        <w:rPr>
          <w:sz w:val="24"/>
        </w:rPr>
        <w:t>as required. (SS)</w:t>
      </w:r>
    </w:p>
    <w:p w14:paraId="44BE0CE0" w14:textId="77777777" w:rsidR="00FE3962" w:rsidRDefault="00143481">
      <w:pPr>
        <w:pStyle w:val="ListParagraph"/>
        <w:numPr>
          <w:ilvl w:val="0"/>
          <w:numId w:val="1"/>
        </w:numPr>
        <w:tabs>
          <w:tab w:val="left" w:pos="805"/>
          <w:tab w:val="left" w:pos="806"/>
        </w:tabs>
        <w:spacing w:before="29" w:line="249" w:lineRule="auto"/>
        <w:ind w:right="1105"/>
        <w:rPr>
          <w:sz w:val="24"/>
        </w:rPr>
      </w:pPr>
      <w:r>
        <w:rPr>
          <w:sz w:val="24"/>
        </w:rPr>
        <w:t>To ensure delivery of programmes /infrastructure to create and support</w:t>
      </w:r>
      <w:r>
        <w:rPr>
          <w:spacing w:val="1"/>
          <w:sz w:val="24"/>
        </w:rPr>
        <w:t xml:space="preserve"> </w:t>
      </w:r>
      <w:r>
        <w:rPr>
          <w:sz w:val="24"/>
        </w:rPr>
        <w:t>sustainable communities including the Cambridge Fringe sites as well as</w:t>
      </w:r>
      <w:r>
        <w:rPr>
          <w:spacing w:val="1"/>
          <w:sz w:val="24"/>
        </w:rPr>
        <w:t xml:space="preserve"> </w:t>
      </w:r>
      <w:r>
        <w:rPr>
          <w:sz w:val="24"/>
        </w:rPr>
        <w:t>Cambourne West, Northstowe, Waterbeach, Bounrn Airfield and any future</w:t>
      </w:r>
      <w:r>
        <w:rPr>
          <w:spacing w:val="-64"/>
          <w:sz w:val="24"/>
        </w:rPr>
        <w:t xml:space="preserve"> </w:t>
      </w:r>
      <w:r>
        <w:rPr>
          <w:sz w:val="24"/>
        </w:rPr>
        <w:t>sites</w:t>
      </w:r>
      <w:r>
        <w:rPr>
          <w:spacing w:val="-2"/>
          <w:sz w:val="24"/>
        </w:rPr>
        <w:t xml:space="preserve"> </w:t>
      </w:r>
      <w:r>
        <w:rPr>
          <w:sz w:val="24"/>
        </w:rPr>
        <w:t>that</w:t>
      </w:r>
      <w:r>
        <w:rPr>
          <w:spacing w:val="-1"/>
          <w:sz w:val="24"/>
        </w:rPr>
        <w:t xml:space="preserve"> </w:t>
      </w:r>
      <w:r>
        <w:rPr>
          <w:sz w:val="24"/>
        </w:rPr>
        <w:t>come</w:t>
      </w:r>
      <w:r>
        <w:rPr>
          <w:spacing w:val="-3"/>
          <w:sz w:val="24"/>
        </w:rPr>
        <w:t xml:space="preserve"> </w:t>
      </w:r>
      <w:r>
        <w:rPr>
          <w:sz w:val="24"/>
        </w:rPr>
        <w:t>forward</w:t>
      </w:r>
      <w:r>
        <w:rPr>
          <w:spacing w:val="-1"/>
          <w:sz w:val="24"/>
        </w:rPr>
        <w:t xml:space="preserve"> </w:t>
      </w:r>
      <w:r>
        <w:rPr>
          <w:sz w:val="24"/>
        </w:rPr>
        <w:t>as</w:t>
      </w:r>
      <w:r>
        <w:rPr>
          <w:spacing w:val="-4"/>
          <w:sz w:val="24"/>
        </w:rPr>
        <w:t xml:space="preserve"> </w:t>
      </w:r>
      <w:r>
        <w:rPr>
          <w:sz w:val="24"/>
        </w:rPr>
        <w:t>part</w:t>
      </w:r>
      <w:r>
        <w:rPr>
          <w:spacing w:val="-1"/>
          <w:sz w:val="24"/>
        </w:rPr>
        <w:t xml:space="preserve"> </w:t>
      </w:r>
      <w:r>
        <w:rPr>
          <w:sz w:val="24"/>
        </w:rPr>
        <w:t>of</w:t>
      </w:r>
      <w:r>
        <w:rPr>
          <w:spacing w:val="-1"/>
          <w:sz w:val="24"/>
        </w:rPr>
        <w:t xml:space="preserve"> </w:t>
      </w:r>
      <w:r>
        <w:rPr>
          <w:sz w:val="24"/>
        </w:rPr>
        <w:t>Local</w:t>
      </w:r>
      <w:r>
        <w:rPr>
          <w:spacing w:val="-1"/>
          <w:sz w:val="24"/>
        </w:rPr>
        <w:t xml:space="preserve"> </w:t>
      </w:r>
      <w:r>
        <w:rPr>
          <w:sz w:val="24"/>
        </w:rPr>
        <w:t>Plans</w:t>
      </w:r>
      <w:r>
        <w:rPr>
          <w:spacing w:val="-2"/>
          <w:sz w:val="24"/>
        </w:rPr>
        <w:t xml:space="preserve"> </w:t>
      </w:r>
      <w:r>
        <w:rPr>
          <w:sz w:val="24"/>
        </w:rPr>
        <w:t>or</w:t>
      </w:r>
      <w:r>
        <w:rPr>
          <w:spacing w:val="-1"/>
          <w:sz w:val="24"/>
        </w:rPr>
        <w:t xml:space="preserve"> </w:t>
      </w:r>
      <w:r>
        <w:rPr>
          <w:sz w:val="24"/>
        </w:rPr>
        <w:t>other</w:t>
      </w:r>
      <w:r>
        <w:rPr>
          <w:spacing w:val="-1"/>
          <w:sz w:val="24"/>
        </w:rPr>
        <w:t xml:space="preserve"> </w:t>
      </w:r>
      <w:r>
        <w:rPr>
          <w:sz w:val="24"/>
        </w:rPr>
        <w:t>mechanisms</w:t>
      </w:r>
      <w:r>
        <w:rPr>
          <w:spacing w:val="-4"/>
          <w:sz w:val="24"/>
        </w:rPr>
        <w:t xml:space="preserve"> </w:t>
      </w:r>
      <w:r>
        <w:rPr>
          <w:sz w:val="24"/>
        </w:rPr>
        <w:t>(SS)</w:t>
      </w:r>
    </w:p>
    <w:p w14:paraId="4A00C6C4" w14:textId="77777777" w:rsidR="00FE3962" w:rsidRDefault="00143481">
      <w:pPr>
        <w:pStyle w:val="ListParagraph"/>
        <w:numPr>
          <w:ilvl w:val="0"/>
          <w:numId w:val="1"/>
        </w:numPr>
        <w:tabs>
          <w:tab w:val="left" w:pos="806"/>
        </w:tabs>
        <w:spacing w:before="21" w:line="249" w:lineRule="auto"/>
        <w:ind w:right="1138"/>
        <w:jc w:val="both"/>
        <w:rPr>
          <w:sz w:val="24"/>
        </w:rPr>
      </w:pPr>
      <w:r>
        <w:rPr>
          <w:sz w:val="24"/>
        </w:rPr>
        <w:t>To support and deputise for the Delivery Manager and other senior officers</w:t>
      </w:r>
      <w:r>
        <w:rPr>
          <w:spacing w:val="-65"/>
          <w:sz w:val="24"/>
        </w:rPr>
        <w:t xml:space="preserve"> </w:t>
      </w:r>
      <w:r>
        <w:rPr>
          <w:sz w:val="24"/>
        </w:rPr>
        <w:t>and provide management support and overview to the team as required by</w:t>
      </w:r>
      <w:r>
        <w:rPr>
          <w:spacing w:val="-65"/>
          <w:sz w:val="24"/>
        </w:rPr>
        <w:t xml:space="preserve"> </w:t>
      </w:r>
      <w:r>
        <w:rPr>
          <w:sz w:val="24"/>
        </w:rPr>
        <w:t>the</w:t>
      </w:r>
      <w:r>
        <w:rPr>
          <w:spacing w:val="-1"/>
          <w:sz w:val="24"/>
        </w:rPr>
        <w:t xml:space="preserve"> </w:t>
      </w:r>
      <w:r>
        <w:rPr>
          <w:sz w:val="24"/>
        </w:rPr>
        <w:t>Delivery Manager (SS)</w:t>
      </w:r>
    </w:p>
    <w:p w14:paraId="1AD61B6E" w14:textId="77777777" w:rsidR="00FE3962" w:rsidRDefault="00143481">
      <w:pPr>
        <w:pStyle w:val="ListParagraph"/>
        <w:numPr>
          <w:ilvl w:val="0"/>
          <w:numId w:val="1"/>
        </w:numPr>
        <w:tabs>
          <w:tab w:val="left" w:pos="806"/>
        </w:tabs>
        <w:spacing w:before="22" w:line="247" w:lineRule="auto"/>
        <w:ind w:right="1031"/>
        <w:jc w:val="both"/>
        <w:rPr>
          <w:sz w:val="24"/>
        </w:rPr>
      </w:pPr>
      <w:r>
        <w:rPr>
          <w:sz w:val="24"/>
        </w:rPr>
        <w:t>To lead on negotiations of large scale strategi</w:t>
      </w:r>
      <w:r>
        <w:rPr>
          <w:sz w:val="24"/>
        </w:rPr>
        <w:t>c S106 and other agreements</w:t>
      </w:r>
      <w:r>
        <w:rPr>
          <w:spacing w:val="-64"/>
          <w:sz w:val="24"/>
        </w:rPr>
        <w:t xml:space="preserve"> </w:t>
      </w:r>
      <w:r>
        <w:rPr>
          <w:sz w:val="24"/>
        </w:rPr>
        <w:t>and take responsibility for ensuring that any associated corporate approvals</w:t>
      </w:r>
      <w:r>
        <w:rPr>
          <w:spacing w:val="-65"/>
          <w:sz w:val="24"/>
        </w:rPr>
        <w:t xml:space="preserve"> </w:t>
      </w:r>
      <w:r>
        <w:rPr>
          <w:sz w:val="24"/>
        </w:rPr>
        <w:t>have</w:t>
      </w:r>
      <w:r>
        <w:rPr>
          <w:spacing w:val="-3"/>
          <w:sz w:val="24"/>
        </w:rPr>
        <w:t xml:space="preserve"> </w:t>
      </w:r>
      <w:r>
        <w:rPr>
          <w:sz w:val="24"/>
        </w:rPr>
        <w:t>been secured</w:t>
      </w:r>
      <w:r>
        <w:rPr>
          <w:spacing w:val="-2"/>
          <w:sz w:val="24"/>
        </w:rPr>
        <w:t xml:space="preserve"> </w:t>
      </w:r>
      <w:r>
        <w:rPr>
          <w:sz w:val="24"/>
        </w:rPr>
        <w:t>(SS)</w:t>
      </w:r>
    </w:p>
    <w:p w14:paraId="22E716B7" w14:textId="77777777" w:rsidR="00FE3962" w:rsidRDefault="00143481">
      <w:pPr>
        <w:pStyle w:val="ListParagraph"/>
        <w:numPr>
          <w:ilvl w:val="0"/>
          <w:numId w:val="1"/>
        </w:numPr>
        <w:tabs>
          <w:tab w:val="left" w:pos="805"/>
          <w:tab w:val="left" w:pos="806"/>
        </w:tabs>
        <w:spacing w:before="31" w:line="249" w:lineRule="auto"/>
        <w:ind w:right="805"/>
        <w:rPr>
          <w:sz w:val="24"/>
        </w:rPr>
      </w:pPr>
      <w:r>
        <w:rPr>
          <w:sz w:val="24"/>
        </w:rPr>
        <w:t>Together with partners within and outside the two local authorities, to ensure</w:t>
      </w:r>
      <w:r>
        <w:rPr>
          <w:spacing w:val="1"/>
          <w:sz w:val="24"/>
        </w:rPr>
        <w:t xml:space="preserve"> </w:t>
      </w:r>
      <w:r>
        <w:rPr>
          <w:sz w:val="24"/>
        </w:rPr>
        <w:t>that</w:t>
      </w:r>
      <w:r>
        <w:rPr>
          <w:spacing w:val="-4"/>
          <w:sz w:val="24"/>
        </w:rPr>
        <w:t xml:space="preserve"> </w:t>
      </w:r>
      <w:r>
        <w:rPr>
          <w:sz w:val="24"/>
        </w:rPr>
        <w:t>new</w:t>
      </w:r>
      <w:r>
        <w:rPr>
          <w:spacing w:val="-5"/>
          <w:sz w:val="24"/>
        </w:rPr>
        <w:t xml:space="preserve"> </w:t>
      </w:r>
      <w:r>
        <w:rPr>
          <w:sz w:val="24"/>
        </w:rPr>
        <w:t>development</w:t>
      </w:r>
      <w:r>
        <w:rPr>
          <w:spacing w:val="-3"/>
          <w:sz w:val="24"/>
        </w:rPr>
        <w:t xml:space="preserve"> </w:t>
      </w:r>
      <w:r>
        <w:rPr>
          <w:sz w:val="24"/>
        </w:rPr>
        <w:t>is</w:t>
      </w:r>
      <w:r>
        <w:rPr>
          <w:spacing w:val="-2"/>
          <w:sz w:val="24"/>
        </w:rPr>
        <w:t xml:space="preserve"> </w:t>
      </w:r>
      <w:r>
        <w:rPr>
          <w:sz w:val="24"/>
        </w:rPr>
        <w:t>implemented</w:t>
      </w:r>
      <w:r>
        <w:rPr>
          <w:spacing w:val="-3"/>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1"/>
          <w:sz w:val="24"/>
        </w:rPr>
        <w:t xml:space="preserve"> </w:t>
      </w:r>
      <w:r>
        <w:rPr>
          <w:sz w:val="24"/>
        </w:rPr>
        <w:t>approved</w:t>
      </w:r>
      <w:r>
        <w:rPr>
          <w:spacing w:val="-4"/>
          <w:sz w:val="24"/>
        </w:rPr>
        <w:t xml:space="preserve"> </w:t>
      </w:r>
      <w:r>
        <w:rPr>
          <w:sz w:val="24"/>
        </w:rPr>
        <w:t>plans</w:t>
      </w:r>
      <w:r>
        <w:rPr>
          <w:spacing w:val="-3"/>
          <w:sz w:val="24"/>
        </w:rPr>
        <w:t xml:space="preserve"> </w:t>
      </w:r>
      <w:r>
        <w:rPr>
          <w:sz w:val="24"/>
        </w:rPr>
        <w:t>and</w:t>
      </w:r>
      <w:r>
        <w:rPr>
          <w:spacing w:val="-64"/>
          <w:sz w:val="24"/>
        </w:rPr>
        <w:t xml:space="preserve"> </w:t>
      </w:r>
      <w:r>
        <w:rPr>
          <w:sz w:val="24"/>
        </w:rPr>
        <w:t>that associated infrastructure is provided in a timely way in accordance with</w:t>
      </w:r>
      <w:r>
        <w:rPr>
          <w:spacing w:val="1"/>
          <w:sz w:val="24"/>
        </w:rPr>
        <w:t xml:space="preserve"> </w:t>
      </w:r>
      <w:r>
        <w:rPr>
          <w:sz w:val="24"/>
        </w:rPr>
        <w:t>agreed delivery arrangements (SS)</w:t>
      </w:r>
      <w:r>
        <w:rPr>
          <w:spacing w:val="66"/>
          <w:sz w:val="24"/>
        </w:rPr>
        <w:t xml:space="preserve"> </w:t>
      </w:r>
      <w:r>
        <w:rPr>
          <w:noProof/>
          <w:spacing w:val="4"/>
          <w:position w:val="-5"/>
          <w:sz w:val="24"/>
        </w:rPr>
        <w:drawing>
          <wp:inline distT="0" distB="0" distL="0" distR="0" wp14:anchorId="06C878B2" wp14:editId="53CB057A">
            <wp:extent cx="198120" cy="202691"/>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98120" cy="202691"/>
                    </a:xfrm>
                    <a:prstGeom prst="rect">
                      <a:avLst/>
                    </a:prstGeom>
                  </pic:spPr>
                </pic:pic>
              </a:graphicData>
            </a:graphic>
          </wp:inline>
        </w:drawing>
      </w:r>
      <w:r>
        <w:rPr>
          <w:rFonts w:ascii="Times New Roman" w:hAnsi="Times New Roman"/>
          <w:spacing w:val="4"/>
          <w:sz w:val="24"/>
        </w:rPr>
        <w:t xml:space="preserve"> </w:t>
      </w:r>
      <w:r>
        <w:rPr>
          <w:rFonts w:ascii="Times New Roman" w:hAnsi="Times New Roman"/>
          <w:spacing w:val="23"/>
          <w:sz w:val="24"/>
        </w:rPr>
        <w:t xml:space="preserve"> </w:t>
      </w:r>
      <w:r>
        <w:rPr>
          <w:sz w:val="24"/>
        </w:rPr>
        <w:t>To support and nurture a</w:t>
      </w:r>
      <w:r>
        <w:rPr>
          <w:spacing w:val="1"/>
          <w:sz w:val="24"/>
        </w:rPr>
        <w:t xml:space="preserve"> </w:t>
      </w:r>
      <w:r>
        <w:rPr>
          <w:sz w:val="24"/>
        </w:rPr>
        <w:t>collaborative</w:t>
      </w:r>
      <w:r>
        <w:rPr>
          <w:spacing w:val="-2"/>
          <w:sz w:val="24"/>
        </w:rPr>
        <w:t xml:space="preserve"> </w:t>
      </w:r>
      <w:r>
        <w:rPr>
          <w:sz w:val="24"/>
        </w:rPr>
        <w:t>approach</w:t>
      </w:r>
      <w:r>
        <w:rPr>
          <w:spacing w:val="-3"/>
          <w:sz w:val="24"/>
        </w:rPr>
        <w:t xml:space="preserve"> </w:t>
      </w:r>
      <w:r>
        <w:rPr>
          <w:sz w:val="24"/>
        </w:rPr>
        <w:t>and</w:t>
      </w:r>
      <w:r>
        <w:rPr>
          <w:spacing w:val="-3"/>
          <w:sz w:val="24"/>
        </w:rPr>
        <w:t xml:space="preserve"> </w:t>
      </w:r>
      <w:r>
        <w:rPr>
          <w:sz w:val="24"/>
        </w:rPr>
        <w:t>flexibility</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use</w:t>
      </w:r>
      <w:r>
        <w:rPr>
          <w:spacing w:val="-1"/>
          <w:sz w:val="24"/>
        </w:rPr>
        <w:t xml:space="preserve"> </w:t>
      </w:r>
      <w:r>
        <w:rPr>
          <w:sz w:val="24"/>
        </w:rPr>
        <w:t>of</w:t>
      </w:r>
      <w:r>
        <w:rPr>
          <w:spacing w:val="-3"/>
          <w:sz w:val="24"/>
        </w:rPr>
        <w:t xml:space="preserve"> </w:t>
      </w:r>
      <w:r>
        <w:rPr>
          <w:sz w:val="24"/>
        </w:rPr>
        <w:t>people</w:t>
      </w:r>
      <w:r>
        <w:rPr>
          <w:spacing w:val="-1"/>
          <w:sz w:val="24"/>
        </w:rPr>
        <w:t xml:space="preserve"> </w:t>
      </w:r>
      <w:r>
        <w:rPr>
          <w:sz w:val="24"/>
        </w:rPr>
        <w:t>resources</w:t>
      </w:r>
      <w:r>
        <w:rPr>
          <w:spacing w:val="-1"/>
          <w:sz w:val="24"/>
        </w:rPr>
        <w:t xml:space="preserve"> </w:t>
      </w:r>
      <w:r>
        <w:rPr>
          <w:sz w:val="24"/>
        </w:rPr>
        <w:t>(SS)</w:t>
      </w:r>
    </w:p>
    <w:p w14:paraId="165F3676" w14:textId="77777777" w:rsidR="00FE3962" w:rsidRDefault="00143481">
      <w:pPr>
        <w:pStyle w:val="ListParagraph"/>
        <w:numPr>
          <w:ilvl w:val="0"/>
          <w:numId w:val="1"/>
        </w:numPr>
        <w:tabs>
          <w:tab w:val="left" w:pos="805"/>
          <w:tab w:val="left" w:pos="806"/>
        </w:tabs>
        <w:spacing w:before="20" w:line="249" w:lineRule="auto"/>
        <w:ind w:right="1097"/>
        <w:rPr>
          <w:sz w:val="24"/>
        </w:rPr>
      </w:pPr>
      <w:r>
        <w:rPr>
          <w:sz w:val="24"/>
        </w:rPr>
        <w:t>To prepare committee reports and presentations, to attend committees and</w:t>
      </w:r>
      <w:r>
        <w:rPr>
          <w:spacing w:val="-65"/>
          <w:sz w:val="24"/>
        </w:rPr>
        <w:t xml:space="preserve"> </w:t>
      </w:r>
      <w:r>
        <w:rPr>
          <w:sz w:val="24"/>
        </w:rPr>
        <w:t>advise members and to support other team members and officers at</w:t>
      </w:r>
      <w:r>
        <w:rPr>
          <w:spacing w:val="1"/>
          <w:sz w:val="24"/>
        </w:rPr>
        <w:t xml:space="preserve"> </w:t>
      </w:r>
      <w:r>
        <w:rPr>
          <w:sz w:val="24"/>
        </w:rPr>
        <w:t>committee</w:t>
      </w:r>
      <w:r>
        <w:rPr>
          <w:spacing w:val="-1"/>
          <w:sz w:val="24"/>
        </w:rPr>
        <w:t xml:space="preserve"> </w:t>
      </w:r>
      <w:r>
        <w:rPr>
          <w:sz w:val="24"/>
        </w:rPr>
        <w:t>as</w:t>
      </w:r>
      <w:r>
        <w:rPr>
          <w:spacing w:val="-3"/>
          <w:sz w:val="24"/>
        </w:rPr>
        <w:t xml:space="preserve"> </w:t>
      </w:r>
      <w:r>
        <w:rPr>
          <w:sz w:val="24"/>
        </w:rPr>
        <w:t>required</w:t>
      </w:r>
      <w:r>
        <w:rPr>
          <w:spacing w:val="-2"/>
          <w:sz w:val="24"/>
        </w:rPr>
        <w:t xml:space="preserve"> </w:t>
      </w:r>
      <w:r>
        <w:rPr>
          <w:sz w:val="24"/>
        </w:rPr>
        <w:t>(SS)</w:t>
      </w:r>
    </w:p>
    <w:p w14:paraId="5DB90762" w14:textId="77777777" w:rsidR="00FE3962" w:rsidRDefault="00143481">
      <w:pPr>
        <w:pStyle w:val="ListParagraph"/>
        <w:numPr>
          <w:ilvl w:val="0"/>
          <w:numId w:val="1"/>
        </w:numPr>
        <w:tabs>
          <w:tab w:val="left" w:pos="805"/>
          <w:tab w:val="left" w:pos="806"/>
        </w:tabs>
        <w:spacing w:before="22"/>
        <w:rPr>
          <w:sz w:val="24"/>
        </w:rPr>
      </w:pPr>
      <w:r>
        <w:rPr>
          <w:sz w:val="24"/>
        </w:rPr>
        <w:t>To</w:t>
      </w:r>
      <w:r>
        <w:rPr>
          <w:spacing w:val="-2"/>
          <w:sz w:val="24"/>
        </w:rPr>
        <w:t xml:space="preserve"> </w:t>
      </w:r>
      <w:r>
        <w:rPr>
          <w:sz w:val="24"/>
        </w:rPr>
        <w:t>lead</w:t>
      </w:r>
      <w:r>
        <w:rPr>
          <w:spacing w:val="-3"/>
          <w:sz w:val="24"/>
        </w:rPr>
        <w:t xml:space="preserve"> </w:t>
      </w:r>
      <w:r>
        <w:rPr>
          <w:sz w:val="24"/>
        </w:rPr>
        <w:t>on</w:t>
      </w:r>
      <w:r>
        <w:rPr>
          <w:spacing w:val="-4"/>
          <w:sz w:val="24"/>
        </w:rPr>
        <w:t xml:space="preserve"> </w:t>
      </w:r>
      <w:r>
        <w:rPr>
          <w:sz w:val="24"/>
        </w:rPr>
        <w:t>and</w:t>
      </w:r>
      <w:r>
        <w:rPr>
          <w:spacing w:val="-1"/>
          <w:sz w:val="24"/>
        </w:rPr>
        <w:t xml:space="preserve"> </w:t>
      </w:r>
      <w:r>
        <w:rPr>
          <w:sz w:val="24"/>
        </w:rPr>
        <w:t>provide</w:t>
      </w:r>
      <w:r>
        <w:rPr>
          <w:spacing w:val="-4"/>
          <w:sz w:val="24"/>
        </w:rPr>
        <w:t xml:space="preserve"> </w:t>
      </w:r>
      <w:r>
        <w:rPr>
          <w:sz w:val="24"/>
        </w:rPr>
        <w:t>support</w:t>
      </w:r>
      <w:r>
        <w:rPr>
          <w:spacing w:val="2"/>
          <w:sz w:val="24"/>
        </w:rPr>
        <w:t xml:space="preserve"> </w:t>
      </w:r>
      <w:r>
        <w:rPr>
          <w:sz w:val="24"/>
        </w:rPr>
        <w:t>to</w:t>
      </w:r>
      <w:r>
        <w:rPr>
          <w:spacing w:val="-3"/>
          <w:sz w:val="24"/>
        </w:rPr>
        <w:t xml:space="preserve"> </w:t>
      </w:r>
      <w:r>
        <w:rPr>
          <w:sz w:val="24"/>
        </w:rPr>
        <w:t>member</w:t>
      </w:r>
      <w:r>
        <w:rPr>
          <w:spacing w:val="-1"/>
          <w:sz w:val="24"/>
        </w:rPr>
        <w:t xml:space="preserve"> </w:t>
      </w:r>
      <w:r>
        <w:rPr>
          <w:sz w:val="24"/>
        </w:rPr>
        <w:t>development</w:t>
      </w:r>
      <w:r>
        <w:rPr>
          <w:spacing w:val="-2"/>
          <w:sz w:val="24"/>
        </w:rPr>
        <w:t xml:space="preserve"> </w:t>
      </w:r>
      <w:r>
        <w:rPr>
          <w:sz w:val="24"/>
        </w:rPr>
        <w:t>programmes</w:t>
      </w:r>
      <w:r>
        <w:rPr>
          <w:spacing w:val="-1"/>
          <w:sz w:val="24"/>
        </w:rPr>
        <w:t xml:space="preserve"> </w:t>
      </w:r>
      <w:r>
        <w:rPr>
          <w:sz w:val="24"/>
        </w:rPr>
        <w:t>(SS)</w:t>
      </w:r>
    </w:p>
    <w:p w14:paraId="1E5D357D" w14:textId="77777777" w:rsidR="00FE3962" w:rsidRDefault="00143481">
      <w:pPr>
        <w:pStyle w:val="ListParagraph"/>
        <w:numPr>
          <w:ilvl w:val="0"/>
          <w:numId w:val="1"/>
        </w:numPr>
        <w:tabs>
          <w:tab w:val="left" w:pos="805"/>
          <w:tab w:val="left" w:pos="806"/>
        </w:tabs>
        <w:spacing w:before="34" w:line="249" w:lineRule="auto"/>
        <w:ind w:right="775"/>
        <w:rPr>
          <w:sz w:val="24"/>
        </w:rPr>
      </w:pPr>
      <w:r>
        <w:rPr>
          <w:sz w:val="24"/>
        </w:rPr>
        <w:t>To contribute to the p</w:t>
      </w:r>
      <w:r>
        <w:rPr>
          <w:sz w:val="24"/>
        </w:rPr>
        <w:t>lanning applications determination process on a range of</w:t>
      </w:r>
      <w:r>
        <w:rPr>
          <w:spacing w:val="-64"/>
          <w:sz w:val="24"/>
        </w:rPr>
        <w:t xml:space="preserve"> </w:t>
      </w:r>
      <w:r>
        <w:rPr>
          <w:sz w:val="24"/>
        </w:rPr>
        <w:t>application types including complex applications (as the first signatory) as</w:t>
      </w:r>
      <w:r>
        <w:rPr>
          <w:spacing w:val="1"/>
          <w:sz w:val="24"/>
        </w:rPr>
        <w:t xml:space="preserve"> </w:t>
      </w:r>
      <w:r>
        <w:rPr>
          <w:sz w:val="24"/>
        </w:rPr>
        <w:t>required in in accordance with the agreed scheme of delegation as may be</w:t>
      </w:r>
      <w:r>
        <w:rPr>
          <w:spacing w:val="1"/>
          <w:sz w:val="24"/>
        </w:rPr>
        <w:t xml:space="preserve"> </w:t>
      </w:r>
      <w:r>
        <w:rPr>
          <w:sz w:val="24"/>
        </w:rPr>
        <w:t>updated</w:t>
      </w:r>
      <w:r>
        <w:rPr>
          <w:spacing w:val="-3"/>
          <w:sz w:val="24"/>
        </w:rPr>
        <w:t xml:space="preserve"> </w:t>
      </w:r>
      <w:r>
        <w:rPr>
          <w:sz w:val="24"/>
        </w:rPr>
        <w:t>periodically. (SS)</w:t>
      </w:r>
    </w:p>
    <w:p w14:paraId="78D9ABB0" w14:textId="77777777" w:rsidR="00FE3962" w:rsidRDefault="00143481">
      <w:pPr>
        <w:pStyle w:val="ListParagraph"/>
        <w:numPr>
          <w:ilvl w:val="0"/>
          <w:numId w:val="1"/>
        </w:numPr>
        <w:tabs>
          <w:tab w:val="left" w:pos="805"/>
          <w:tab w:val="left" w:pos="806"/>
        </w:tabs>
        <w:spacing w:before="21" w:line="249" w:lineRule="auto"/>
        <w:ind w:right="938"/>
        <w:rPr>
          <w:sz w:val="24"/>
        </w:rPr>
      </w:pPr>
      <w:r>
        <w:rPr>
          <w:sz w:val="24"/>
        </w:rPr>
        <w:t>To</w:t>
      </w:r>
      <w:r>
        <w:rPr>
          <w:spacing w:val="-2"/>
          <w:sz w:val="24"/>
        </w:rPr>
        <w:t xml:space="preserve"> </w:t>
      </w:r>
      <w:r>
        <w:rPr>
          <w:sz w:val="24"/>
        </w:rPr>
        <w:t>prepare</w:t>
      </w:r>
      <w:r>
        <w:rPr>
          <w:spacing w:val="-1"/>
          <w:sz w:val="24"/>
        </w:rPr>
        <w:t xml:space="preserve"> </w:t>
      </w:r>
      <w:r>
        <w:rPr>
          <w:sz w:val="24"/>
        </w:rPr>
        <w:t>and</w:t>
      </w:r>
      <w:r>
        <w:rPr>
          <w:spacing w:val="-4"/>
          <w:sz w:val="24"/>
        </w:rPr>
        <w:t xml:space="preserve"> </w:t>
      </w:r>
      <w:r>
        <w:rPr>
          <w:sz w:val="24"/>
        </w:rPr>
        <w:t>present</w:t>
      </w:r>
      <w:r>
        <w:rPr>
          <w:spacing w:val="-1"/>
          <w:sz w:val="24"/>
        </w:rPr>
        <w:t xml:space="preserve"> </w:t>
      </w:r>
      <w:r>
        <w:rPr>
          <w:sz w:val="24"/>
        </w:rPr>
        <w:t>reports</w:t>
      </w:r>
      <w:r>
        <w:rPr>
          <w:spacing w:val="-4"/>
          <w:sz w:val="24"/>
        </w:rPr>
        <w:t xml:space="preserve"> </w:t>
      </w:r>
      <w:r>
        <w:rPr>
          <w:sz w:val="24"/>
        </w:rPr>
        <w:t>detailing</w:t>
      </w:r>
      <w:r>
        <w:rPr>
          <w:spacing w:val="-1"/>
          <w:sz w:val="24"/>
        </w:rPr>
        <w:t xml:space="preserve"> </w:t>
      </w:r>
      <w:r>
        <w:rPr>
          <w:sz w:val="24"/>
        </w:rPr>
        <w:t>the</w:t>
      </w:r>
      <w:r>
        <w:rPr>
          <w:spacing w:val="-1"/>
          <w:sz w:val="24"/>
        </w:rPr>
        <w:t xml:space="preserve"> </w:t>
      </w:r>
      <w:r>
        <w:rPr>
          <w:sz w:val="24"/>
        </w:rPr>
        <w:t>stages</w:t>
      </w:r>
      <w:r>
        <w:rPr>
          <w:spacing w:val="-4"/>
          <w:sz w:val="24"/>
        </w:rPr>
        <w:t xml:space="preserve"> </w:t>
      </w:r>
      <w:r>
        <w:rPr>
          <w:sz w:val="24"/>
        </w:rPr>
        <w:t>of</w:t>
      </w:r>
      <w:r>
        <w:rPr>
          <w:spacing w:val="-3"/>
          <w:sz w:val="24"/>
        </w:rPr>
        <w:t xml:space="preserve"> </w:t>
      </w:r>
      <w:r>
        <w:rPr>
          <w:sz w:val="24"/>
        </w:rPr>
        <w:t>progress</w:t>
      </w:r>
      <w:r>
        <w:rPr>
          <w:spacing w:val="-2"/>
          <w:sz w:val="24"/>
        </w:rPr>
        <w:t xml:space="preserve"> </w:t>
      </w:r>
      <w:r>
        <w:rPr>
          <w:sz w:val="24"/>
        </w:rPr>
        <w:t>with</w:t>
      </w:r>
      <w:r>
        <w:rPr>
          <w:spacing w:val="-3"/>
          <w:sz w:val="24"/>
        </w:rPr>
        <w:t xml:space="preserve"> </w:t>
      </w:r>
      <w:r>
        <w:rPr>
          <w:sz w:val="24"/>
        </w:rPr>
        <w:t>projects</w:t>
      </w:r>
      <w:r>
        <w:rPr>
          <w:spacing w:val="-64"/>
          <w:sz w:val="24"/>
        </w:rPr>
        <w:t xml:space="preserve"> </w:t>
      </w:r>
      <w:r>
        <w:rPr>
          <w:sz w:val="24"/>
        </w:rPr>
        <w:t>and to provide briefings for the Delivery Manager, other senior managers,</w:t>
      </w:r>
      <w:r>
        <w:rPr>
          <w:spacing w:val="1"/>
          <w:sz w:val="24"/>
        </w:rPr>
        <w:t xml:space="preserve"> </w:t>
      </w:r>
      <w:r>
        <w:rPr>
          <w:sz w:val="24"/>
        </w:rPr>
        <w:t>members</w:t>
      </w:r>
      <w:r>
        <w:rPr>
          <w:spacing w:val="-1"/>
          <w:sz w:val="24"/>
        </w:rPr>
        <w:t xml:space="preserve"> </w:t>
      </w:r>
      <w:r>
        <w:rPr>
          <w:sz w:val="24"/>
        </w:rPr>
        <w:t>and external</w:t>
      </w:r>
      <w:r>
        <w:rPr>
          <w:spacing w:val="-3"/>
          <w:sz w:val="24"/>
        </w:rPr>
        <w:t xml:space="preserve"> </w:t>
      </w:r>
      <w:r>
        <w:rPr>
          <w:sz w:val="24"/>
        </w:rPr>
        <w:t>partners</w:t>
      </w:r>
      <w:r>
        <w:rPr>
          <w:spacing w:val="-3"/>
          <w:sz w:val="24"/>
        </w:rPr>
        <w:t xml:space="preserve"> </w:t>
      </w:r>
      <w:r>
        <w:rPr>
          <w:sz w:val="24"/>
        </w:rPr>
        <w:t>as</w:t>
      </w:r>
      <w:r>
        <w:rPr>
          <w:spacing w:val="-1"/>
          <w:sz w:val="24"/>
        </w:rPr>
        <w:t xml:space="preserve"> </w:t>
      </w:r>
      <w:r>
        <w:rPr>
          <w:sz w:val="24"/>
        </w:rPr>
        <w:t>required (SS)</w:t>
      </w:r>
    </w:p>
    <w:p w14:paraId="519C7061" w14:textId="77777777" w:rsidR="00FE3962" w:rsidRDefault="00143481">
      <w:pPr>
        <w:pStyle w:val="ListParagraph"/>
        <w:numPr>
          <w:ilvl w:val="0"/>
          <w:numId w:val="1"/>
        </w:numPr>
        <w:tabs>
          <w:tab w:val="left" w:pos="805"/>
          <w:tab w:val="left" w:pos="806"/>
        </w:tabs>
        <w:spacing w:before="22" w:line="249" w:lineRule="auto"/>
        <w:ind w:right="857"/>
        <w:rPr>
          <w:sz w:val="24"/>
        </w:rPr>
      </w:pPr>
      <w:r>
        <w:rPr>
          <w:sz w:val="24"/>
        </w:rPr>
        <w:t>To lead on projects with multi-disciplinary inputs, ensuring effective</w:t>
      </w:r>
      <w:r>
        <w:rPr>
          <w:spacing w:val="1"/>
          <w:sz w:val="24"/>
        </w:rPr>
        <w:t xml:space="preserve"> </w:t>
      </w:r>
      <w:r>
        <w:rPr>
          <w:sz w:val="24"/>
        </w:rPr>
        <w:t>consultation and engagement with elected members and local stakeholders,</w:t>
      </w:r>
      <w:r>
        <w:rPr>
          <w:spacing w:val="1"/>
          <w:sz w:val="24"/>
        </w:rPr>
        <w:t xml:space="preserve"> </w:t>
      </w:r>
      <w:r>
        <w:rPr>
          <w:sz w:val="24"/>
        </w:rPr>
        <w:t>including residents; ensuring that key issues and risks are identified, resolved</w:t>
      </w:r>
      <w:r>
        <w:rPr>
          <w:spacing w:val="-65"/>
          <w:sz w:val="24"/>
        </w:rPr>
        <w:t xml:space="preserve"> </w:t>
      </w:r>
      <w:r>
        <w:rPr>
          <w:sz w:val="24"/>
        </w:rPr>
        <w:t>or</w:t>
      </w:r>
      <w:r>
        <w:rPr>
          <w:spacing w:val="-1"/>
          <w:sz w:val="24"/>
        </w:rPr>
        <w:t xml:space="preserve"> </w:t>
      </w:r>
      <w:r>
        <w:rPr>
          <w:sz w:val="24"/>
        </w:rPr>
        <w:t>escalated</w:t>
      </w:r>
      <w:r>
        <w:rPr>
          <w:spacing w:val="-2"/>
          <w:sz w:val="24"/>
        </w:rPr>
        <w:t xml:space="preserve"> </w:t>
      </w:r>
      <w:r>
        <w:rPr>
          <w:sz w:val="24"/>
        </w:rPr>
        <w:t>as appropriate</w:t>
      </w:r>
      <w:r>
        <w:rPr>
          <w:spacing w:val="1"/>
          <w:sz w:val="24"/>
        </w:rPr>
        <w:t xml:space="preserve"> </w:t>
      </w:r>
      <w:r>
        <w:rPr>
          <w:sz w:val="24"/>
        </w:rPr>
        <w:t>(SS</w:t>
      </w:r>
      <w:r>
        <w:rPr>
          <w:sz w:val="24"/>
        </w:rPr>
        <w:t>)</w:t>
      </w:r>
    </w:p>
    <w:p w14:paraId="79901360" w14:textId="77777777" w:rsidR="00FE3962" w:rsidRDefault="00143481">
      <w:pPr>
        <w:pStyle w:val="ListParagraph"/>
        <w:numPr>
          <w:ilvl w:val="0"/>
          <w:numId w:val="1"/>
        </w:numPr>
        <w:tabs>
          <w:tab w:val="left" w:pos="805"/>
          <w:tab w:val="left" w:pos="806"/>
        </w:tabs>
        <w:spacing w:before="21"/>
        <w:rPr>
          <w:sz w:val="24"/>
        </w:rPr>
      </w:pPr>
      <w:r>
        <w:rPr>
          <w:sz w:val="24"/>
        </w:rPr>
        <w:t>To</w:t>
      </w:r>
      <w:r>
        <w:rPr>
          <w:spacing w:val="-2"/>
          <w:sz w:val="24"/>
        </w:rPr>
        <w:t xml:space="preserve"> </w:t>
      </w:r>
      <w:r>
        <w:rPr>
          <w:sz w:val="24"/>
        </w:rPr>
        <w:t>represent</w:t>
      </w:r>
      <w:r>
        <w:rPr>
          <w:spacing w:val="-1"/>
          <w:sz w:val="24"/>
        </w:rPr>
        <w:t xml:space="preserve"> </w:t>
      </w:r>
      <w:r>
        <w:rPr>
          <w:sz w:val="24"/>
        </w:rPr>
        <w:t>the</w:t>
      </w:r>
      <w:r>
        <w:rPr>
          <w:spacing w:val="-2"/>
          <w:sz w:val="24"/>
        </w:rPr>
        <w:t xml:space="preserve"> </w:t>
      </w:r>
      <w:r>
        <w:rPr>
          <w:sz w:val="24"/>
        </w:rPr>
        <w:t>Councils</w:t>
      </w:r>
      <w:r>
        <w:rPr>
          <w:spacing w:val="-2"/>
          <w:sz w:val="24"/>
        </w:rPr>
        <w:t xml:space="preserve"> </w:t>
      </w:r>
      <w:r>
        <w:rPr>
          <w:sz w:val="24"/>
        </w:rPr>
        <w:t>at</w:t>
      </w:r>
      <w:r>
        <w:rPr>
          <w:spacing w:val="-2"/>
          <w:sz w:val="24"/>
        </w:rPr>
        <w:t xml:space="preserve"> </w:t>
      </w:r>
      <w:r>
        <w:rPr>
          <w:sz w:val="24"/>
        </w:rPr>
        <w:t>partnership</w:t>
      </w:r>
      <w:r>
        <w:rPr>
          <w:spacing w:val="-4"/>
          <w:sz w:val="24"/>
        </w:rPr>
        <w:t xml:space="preserve"> </w:t>
      </w:r>
      <w:r>
        <w:rPr>
          <w:sz w:val="24"/>
        </w:rPr>
        <w:t>meetings</w:t>
      </w:r>
      <w:r>
        <w:rPr>
          <w:spacing w:val="-2"/>
          <w:sz w:val="24"/>
        </w:rPr>
        <w:t xml:space="preserve"> </w:t>
      </w:r>
      <w:r>
        <w:rPr>
          <w:sz w:val="24"/>
        </w:rPr>
        <w:t>(SS)</w:t>
      </w:r>
    </w:p>
    <w:p w14:paraId="2744376C" w14:textId="77777777" w:rsidR="00FE3962" w:rsidRDefault="00143481">
      <w:pPr>
        <w:pStyle w:val="ListParagraph"/>
        <w:numPr>
          <w:ilvl w:val="0"/>
          <w:numId w:val="1"/>
        </w:numPr>
        <w:tabs>
          <w:tab w:val="left" w:pos="805"/>
          <w:tab w:val="left" w:pos="806"/>
        </w:tabs>
        <w:spacing w:before="36" w:line="247" w:lineRule="auto"/>
        <w:ind w:right="804"/>
        <w:rPr>
          <w:sz w:val="24"/>
        </w:rPr>
      </w:pPr>
      <w:r>
        <w:rPr>
          <w:sz w:val="24"/>
        </w:rPr>
        <w:t>To assist with the preparation of policy, strategic frameworks or</w:t>
      </w:r>
      <w:r>
        <w:rPr>
          <w:spacing w:val="1"/>
          <w:sz w:val="24"/>
        </w:rPr>
        <w:t xml:space="preserve"> </w:t>
      </w:r>
      <w:r>
        <w:rPr>
          <w:sz w:val="24"/>
        </w:rPr>
        <w:t>supplementary</w:t>
      </w:r>
      <w:r>
        <w:rPr>
          <w:spacing w:val="-5"/>
          <w:sz w:val="24"/>
        </w:rPr>
        <w:t xml:space="preserve"> </w:t>
      </w:r>
      <w:r>
        <w:rPr>
          <w:sz w:val="24"/>
        </w:rPr>
        <w:t>planning</w:t>
      </w:r>
      <w:r>
        <w:rPr>
          <w:spacing w:val="-2"/>
          <w:sz w:val="24"/>
        </w:rPr>
        <w:t xml:space="preserve"> </w:t>
      </w:r>
      <w:r>
        <w:rPr>
          <w:sz w:val="24"/>
        </w:rPr>
        <w:t>documents</w:t>
      </w:r>
      <w:r>
        <w:rPr>
          <w:spacing w:val="-4"/>
          <w:sz w:val="24"/>
        </w:rPr>
        <w:t xml:space="preserve"> </w:t>
      </w:r>
      <w:r>
        <w:rPr>
          <w:sz w:val="24"/>
        </w:rPr>
        <w:t>and</w:t>
      </w:r>
      <w:r>
        <w:rPr>
          <w:spacing w:val="-2"/>
          <w:sz w:val="24"/>
        </w:rPr>
        <w:t xml:space="preserve"> </w:t>
      </w:r>
      <w:r>
        <w:rPr>
          <w:sz w:val="24"/>
        </w:rPr>
        <w:t>other</w:t>
      </w:r>
      <w:r>
        <w:rPr>
          <w:spacing w:val="-6"/>
          <w:sz w:val="24"/>
        </w:rPr>
        <w:t xml:space="preserve"> </w:t>
      </w:r>
      <w:r>
        <w:rPr>
          <w:sz w:val="24"/>
        </w:rPr>
        <w:t>guidance</w:t>
      </w:r>
      <w:r>
        <w:rPr>
          <w:spacing w:val="-2"/>
          <w:sz w:val="24"/>
        </w:rPr>
        <w:t xml:space="preserve"> </w:t>
      </w:r>
      <w:r>
        <w:rPr>
          <w:sz w:val="24"/>
        </w:rPr>
        <w:t>in</w:t>
      </w:r>
      <w:r>
        <w:rPr>
          <w:spacing w:val="-1"/>
          <w:sz w:val="24"/>
        </w:rPr>
        <w:t xml:space="preserve"> </w:t>
      </w:r>
      <w:r>
        <w:rPr>
          <w:sz w:val="24"/>
        </w:rPr>
        <w:t>relation</w:t>
      </w:r>
      <w:r>
        <w:rPr>
          <w:spacing w:val="-2"/>
          <w:sz w:val="24"/>
        </w:rPr>
        <w:t xml:space="preserve"> </w:t>
      </w:r>
      <w:r>
        <w:rPr>
          <w:sz w:val="24"/>
        </w:rPr>
        <w:t>to</w:t>
      </w:r>
      <w:r>
        <w:rPr>
          <w:spacing w:val="-4"/>
          <w:sz w:val="24"/>
        </w:rPr>
        <w:t xml:space="preserve"> </w:t>
      </w:r>
      <w:r>
        <w:rPr>
          <w:sz w:val="24"/>
        </w:rPr>
        <w:t>strategic</w:t>
      </w:r>
      <w:r>
        <w:rPr>
          <w:spacing w:val="-64"/>
          <w:sz w:val="24"/>
        </w:rPr>
        <w:t xml:space="preserve"> </w:t>
      </w:r>
      <w:r>
        <w:rPr>
          <w:sz w:val="24"/>
        </w:rPr>
        <w:t>developments</w:t>
      </w:r>
      <w:r>
        <w:rPr>
          <w:spacing w:val="-3"/>
          <w:sz w:val="24"/>
        </w:rPr>
        <w:t xml:space="preserve"> </w:t>
      </w:r>
      <w:r>
        <w:rPr>
          <w:sz w:val="24"/>
        </w:rPr>
        <w:t>(SS)</w:t>
      </w:r>
    </w:p>
    <w:p w14:paraId="7F0EF349" w14:textId="77777777" w:rsidR="00FE3962" w:rsidRDefault="00143481">
      <w:pPr>
        <w:pStyle w:val="ListParagraph"/>
        <w:numPr>
          <w:ilvl w:val="0"/>
          <w:numId w:val="1"/>
        </w:numPr>
        <w:tabs>
          <w:tab w:val="left" w:pos="805"/>
          <w:tab w:val="left" w:pos="806"/>
        </w:tabs>
        <w:spacing w:before="30" w:line="247" w:lineRule="auto"/>
        <w:ind w:right="1018"/>
        <w:rPr>
          <w:sz w:val="24"/>
        </w:rPr>
      </w:pPr>
      <w:r>
        <w:rPr>
          <w:sz w:val="24"/>
        </w:rPr>
        <w:t>Working collaboratively with the Area Planning Managers and Technical</w:t>
      </w:r>
      <w:r>
        <w:rPr>
          <w:spacing w:val="1"/>
          <w:sz w:val="24"/>
        </w:rPr>
        <w:t xml:space="preserve"> </w:t>
      </w:r>
      <w:r>
        <w:rPr>
          <w:sz w:val="24"/>
        </w:rPr>
        <w:t>Support</w:t>
      </w:r>
      <w:r>
        <w:rPr>
          <w:spacing w:val="-4"/>
          <w:sz w:val="24"/>
        </w:rPr>
        <w:t xml:space="preserve"> </w:t>
      </w:r>
      <w:r>
        <w:rPr>
          <w:sz w:val="24"/>
        </w:rPr>
        <w:t>Team</w:t>
      </w:r>
      <w:r>
        <w:rPr>
          <w:spacing w:val="-4"/>
          <w:sz w:val="24"/>
        </w:rPr>
        <w:t xml:space="preserve"> </w:t>
      </w:r>
      <w:r>
        <w:rPr>
          <w:sz w:val="24"/>
        </w:rPr>
        <w:t>Manager,</w:t>
      </w:r>
      <w:r>
        <w:rPr>
          <w:spacing w:val="-4"/>
          <w:sz w:val="24"/>
        </w:rPr>
        <w:t xml:space="preserve"> </w:t>
      </w:r>
      <w:r>
        <w:rPr>
          <w:sz w:val="24"/>
        </w:rPr>
        <w:t>ensure</w:t>
      </w:r>
      <w:r>
        <w:rPr>
          <w:spacing w:val="-6"/>
          <w:sz w:val="24"/>
        </w:rPr>
        <w:t xml:space="preserve"> </w:t>
      </w:r>
      <w:r>
        <w:rPr>
          <w:sz w:val="24"/>
        </w:rPr>
        <w:t>that</w:t>
      </w:r>
      <w:r>
        <w:rPr>
          <w:spacing w:val="-3"/>
          <w:sz w:val="24"/>
        </w:rPr>
        <w:t xml:space="preserve"> </w:t>
      </w:r>
      <w:r>
        <w:rPr>
          <w:sz w:val="24"/>
        </w:rPr>
        <w:t>development</w:t>
      </w:r>
      <w:r>
        <w:rPr>
          <w:spacing w:val="-6"/>
          <w:sz w:val="24"/>
        </w:rPr>
        <w:t xml:space="preserve"> </w:t>
      </w:r>
      <w:r>
        <w:rPr>
          <w:sz w:val="24"/>
        </w:rPr>
        <w:t>management</w:t>
      </w:r>
      <w:r>
        <w:rPr>
          <w:spacing w:val="-5"/>
          <w:sz w:val="24"/>
        </w:rPr>
        <w:t xml:space="preserve"> </w:t>
      </w:r>
      <w:r>
        <w:rPr>
          <w:sz w:val="24"/>
        </w:rPr>
        <w:t>procedures</w:t>
      </w:r>
      <w:r>
        <w:rPr>
          <w:spacing w:val="-64"/>
          <w:sz w:val="24"/>
        </w:rPr>
        <w:t xml:space="preserve"> </w:t>
      </w:r>
      <w:r>
        <w:rPr>
          <w:sz w:val="24"/>
        </w:rPr>
        <w:t>and</w:t>
      </w:r>
      <w:r>
        <w:rPr>
          <w:spacing w:val="-3"/>
          <w:sz w:val="24"/>
        </w:rPr>
        <w:t xml:space="preserve"> </w:t>
      </w:r>
      <w:r>
        <w:rPr>
          <w:sz w:val="24"/>
        </w:rPr>
        <w:t>processes</w:t>
      </w:r>
      <w:r>
        <w:rPr>
          <w:spacing w:val="-1"/>
          <w:sz w:val="24"/>
        </w:rPr>
        <w:t xml:space="preserve"> </w:t>
      </w:r>
      <w:r>
        <w:rPr>
          <w:sz w:val="24"/>
        </w:rPr>
        <w:t>for</w:t>
      </w:r>
      <w:r>
        <w:rPr>
          <w:spacing w:val="-1"/>
          <w:sz w:val="24"/>
        </w:rPr>
        <w:t xml:space="preserve"> </w:t>
      </w:r>
      <w:r>
        <w:rPr>
          <w:sz w:val="24"/>
        </w:rPr>
        <w:t>strategic</w:t>
      </w:r>
      <w:r>
        <w:rPr>
          <w:spacing w:val="-1"/>
          <w:sz w:val="24"/>
        </w:rPr>
        <w:t xml:space="preserve"> </w:t>
      </w:r>
      <w:r>
        <w:rPr>
          <w:sz w:val="24"/>
        </w:rPr>
        <w:t>developments</w:t>
      </w:r>
      <w:r>
        <w:rPr>
          <w:spacing w:val="-3"/>
          <w:sz w:val="24"/>
        </w:rPr>
        <w:t xml:space="preserve"> </w:t>
      </w:r>
      <w:r>
        <w:rPr>
          <w:sz w:val="24"/>
        </w:rPr>
        <w:t>are</w:t>
      </w:r>
      <w:r>
        <w:rPr>
          <w:spacing w:val="-4"/>
          <w:sz w:val="24"/>
        </w:rPr>
        <w:t xml:space="preserve"> </w:t>
      </w:r>
      <w:r>
        <w:rPr>
          <w:sz w:val="24"/>
        </w:rPr>
        <w:t>kept</w:t>
      </w:r>
      <w:r>
        <w:rPr>
          <w:spacing w:val="-3"/>
          <w:sz w:val="24"/>
        </w:rPr>
        <w:t xml:space="preserve"> </w:t>
      </w:r>
      <w:r>
        <w:rPr>
          <w:sz w:val="24"/>
        </w:rPr>
        <w:t>up</w:t>
      </w:r>
      <w:r>
        <w:rPr>
          <w:spacing w:val="-3"/>
          <w:sz w:val="24"/>
        </w:rPr>
        <w:t xml:space="preserve"> </w:t>
      </w:r>
      <w:r>
        <w:rPr>
          <w:sz w:val="24"/>
        </w:rPr>
        <w:t>to</w:t>
      </w:r>
      <w:r>
        <w:rPr>
          <w:spacing w:val="-2"/>
          <w:sz w:val="24"/>
        </w:rPr>
        <w:t xml:space="preserve"> </w:t>
      </w:r>
      <w:r>
        <w:rPr>
          <w:sz w:val="24"/>
        </w:rPr>
        <w:t>date</w:t>
      </w:r>
      <w:r>
        <w:rPr>
          <w:spacing w:val="-1"/>
          <w:sz w:val="24"/>
        </w:rPr>
        <w:t xml:space="preserve"> </w:t>
      </w:r>
      <w:r>
        <w:rPr>
          <w:sz w:val="24"/>
        </w:rPr>
        <w:t>and</w:t>
      </w:r>
      <w:r>
        <w:rPr>
          <w:spacing w:val="-1"/>
          <w:sz w:val="24"/>
        </w:rPr>
        <w:t xml:space="preserve"> </w:t>
      </w:r>
      <w:r>
        <w:rPr>
          <w:sz w:val="24"/>
        </w:rPr>
        <w:t>that</w:t>
      </w:r>
    </w:p>
    <w:p w14:paraId="7B983B8A" w14:textId="77777777" w:rsidR="00FE3962" w:rsidRDefault="00FE3962">
      <w:pPr>
        <w:spacing w:line="247" w:lineRule="auto"/>
        <w:rPr>
          <w:sz w:val="24"/>
        </w:rPr>
        <w:sectPr w:rsidR="00FE3962">
          <w:pgSz w:w="11910" w:h="16840"/>
          <w:pgMar w:top="700" w:right="700" w:bottom="280" w:left="1340" w:header="720" w:footer="720" w:gutter="0"/>
          <w:cols w:space="720"/>
        </w:sectPr>
      </w:pPr>
    </w:p>
    <w:p w14:paraId="1A311F70" w14:textId="77777777" w:rsidR="00FE3962" w:rsidRDefault="00FE3962">
      <w:pPr>
        <w:pStyle w:val="BodyText"/>
        <w:ind w:left="0"/>
        <w:rPr>
          <w:sz w:val="20"/>
        </w:rPr>
      </w:pPr>
    </w:p>
    <w:p w14:paraId="698FBA5E" w14:textId="77777777" w:rsidR="00FE3962" w:rsidRDefault="00FE3962">
      <w:pPr>
        <w:pStyle w:val="BodyText"/>
        <w:ind w:left="0"/>
        <w:rPr>
          <w:sz w:val="20"/>
        </w:rPr>
      </w:pPr>
    </w:p>
    <w:p w14:paraId="49ED8835" w14:textId="77777777" w:rsidR="00FE3962" w:rsidRDefault="00FE3962">
      <w:pPr>
        <w:pStyle w:val="BodyText"/>
        <w:ind w:left="0"/>
        <w:rPr>
          <w:sz w:val="20"/>
        </w:rPr>
      </w:pPr>
    </w:p>
    <w:p w14:paraId="388F2DD9" w14:textId="77777777" w:rsidR="00FE3962" w:rsidRDefault="00FE3962">
      <w:pPr>
        <w:pStyle w:val="BodyText"/>
        <w:spacing w:before="1"/>
        <w:ind w:left="0"/>
        <w:rPr>
          <w:sz w:val="27"/>
        </w:rPr>
      </w:pPr>
    </w:p>
    <w:p w14:paraId="67DEBA71" w14:textId="77777777" w:rsidR="00FE3962" w:rsidRDefault="00143481">
      <w:pPr>
        <w:pStyle w:val="BodyText"/>
        <w:spacing w:before="93" w:line="247" w:lineRule="auto"/>
        <w:ind w:left="806" w:right="3267"/>
      </w:pPr>
      <w:r>
        <w:rPr>
          <w:noProof/>
        </w:rPr>
        <w:drawing>
          <wp:anchor distT="0" distB="0" distL="0" distR="0" simplePos="0" relativeHeight="15735296" behindDoc="0" locked="0" layoutInCell="1" allowOverlap="1" wp14:anchorId="2E9DF7BB" wp14:editId="7D3595AD">
            <wp:simplePos x="0" y="0"/>
            <wp:positionH relativeFrom="page">
              <wp:posOffset>5153025</wp:posOffset>
            </wp:positionH>
            <wp:positionV relativeFrom="paragraph">
              <wp:posOffset>-639370</wp:posOffset>
            </wp:positionV>
            <wp:extent cx="1743075" cy="1209675"/>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5" cstate="print"/>
                    <a:stretch>
                      <a:fillRect/>
                    </a:stretch>
                  </pic:blipFill>
                  <pic:spPr>
                    <a:xfrm>
                      <a:off x="0" y="0"/>
                      <a:ext cx="1743075" cy="1209675"/>
                    </a:xfrm>
                    <a:prstGeom prst="rect">
                      <a:avLst/>
                    </a:prstGeom>
                  </pic:spPr>
                </pic:pic>
              </a:graphicData>
            </a:graphic>
          </wp:anchor>
        </w:drawing>
      </w:r>
      <w:r>
        <w:t>consistency with the developm</w:t>
      </w:r>
      <w:r>
        <w:t>ent management teams</w:t>
      </w:r>
      <w:r>
        <w:rPr>
          <w:spacing w:val="-64"/>
        </w:rPr>
        <w:t xml:space="preserve"> </w:t>
      </w:r>
      <w:r>
        <w:t>is</w:t>
      </w:r>
      <w:r>
        <w:rPr>
          <w:spacing w:val="-1"/>
        </w:rPr>
        <w:t xml:space="preserve"> </w:t>
      </w:r>
      <w:r>
        <w:t>maintained as</w:t>
      </w:r>
      <w:r>
        <w:rPr>
          <w:spacing w:val="-3"/>
        </w:rPr>
        <w:t xml:space="preserve"> </w:t>
      </w:r>
      <w:r>
        <w:t>applicable (SS)</w:t>
      </w:r>
    </w:p>
    <w:p w14:paraId="66A36E5E" w14:textId="77777777" w:rsidR="00FE3962" w:rsidRDefault="00143481">
      <w:pPr>
        <w:pStyle w:val="ListParagraph"/>
        <w:numPr>
          <w:ilvl w:val="0"/>
          <w:numId w:val="1"/>
        </w:numPr>
        <w:tabs>
          <w:tab w:val="left" w:pos="805"/>
          <w:tab w:val="left" w:pos="806"/>
        </w:tabs>
        <w:spacing w:before="29"/>
        <w:rPr>
          <w:sz w:val="24"/>
        </w:rPr>
      </w:pPr>
      <w:r>
        <w:rPr>
          <w:sz w:val="24"/>
        </w:rPr>
        <w:t>Contribute</w:t>
      </w:r>
      <w:r>
        <w:rPr>
          <w:spacing w:val="-2"/>
          <w:sz w:val="24"/>
        </w:rPr>
        <w:t xml:space="preserve"> </w:t>
      </w:r>
      <w:r>
        <w:rPr>
          <w:sz w:val="24"/>
        </w:rPr>
        <w:t>to</w:t>
      </w:r>
      <w:r>
        <w:rPr>
          <w:spacing w:val="-2"/>
          <w:sz w:val="24"/>
        </w:rPr>
        <w:t xml:space="preserve"> </w:t>
      </w:r>
      <w:r>
        <w:rPr>
          <w:sz w:val="24"/>
        </w:rPr>
        <w:t>service</w:t>
      </w:r>
      <w:r>
        <w:rPr>
          <w:spacing w:val="-2"/>
          <w:sz w:val="24"/>
        </w:rPr>
        <w:t xml:space="preserve"> </w:t>
      </w:r>
      <w:r>
        <w:rPr>
          <w:sz w:val="24"/>
        </w:rPr>
        <w:t>wide</w:t>
      </w:r>
      <w:r>
        <w:rPr>
          <w:spacing w:val="-1"/>
          <w:sz w:val="24"/>
        </w:rPr>
        <w:t xml:space="preserve"> </w:t>
      </w:r>
      <w:r>
        <w:rPr>
          <w:sz w:val="24"/>
        </w:rPr>
        <w:t>improvements</w:t>
      </w:r>
      <w:r>
        <w:rPr>
          <w:spacing w:val="-2"/>
          <w:sz w:val="24"/>
        </w:rPr>
        <w:t xml:space="preserve"> </w:t>
      </w:r>
      <w:r>
        <w:rPr>
          <w:sz w:val="24"/>
        </w:rPr>
        <w:t>and</w:t>
      </w:r>
      <w:r>
        <w:rPr>
          <w:spacing w:val="-4"/>
          <w:sz w:val="24"/>
        </w:rPr>
        <w:t xml:space="preserve"> </w:t>
      </w:r>
      <w:r>
        <w:rPr>
          <w:sz w:val="24"/>
        </w:rPr>
        <w:t>projects</w:t>
      </w:r>
    </w:p>
    <w:p w14:paraId="26CE0CE1" w14:textId="77777777" w:rsidR="00FE3962" w:rsidRDefault="00143481">
      <w:pPr>
        <w:pStyle w:val="BodyText"/>
        <w:spacing w:before="9" w:line="247" w:lineRule="auto"/>
        <w:ind w:left="806" w:right="798"/>
      </w:pPr>
      <w:r>
        <w:t>and</w:t>
      </w:r>
      <w:r>
        <w:rPr>
          <w:spacing w:val="-3"/>
        </w:rPr>
        <w:t xml:space="preserve"> </w:t>
      </w:r>
      <w:r>
        <w:t>take</w:t>
      </w:r>
      <w:r>
        <w:rPr>
          <w:spacing w:val="-3"/>
        </w:rPr>
        <w:t xml:space="preserve"> </w:t>
      </w:r>
      <w:r>
        <w:t>the</w:t>
      </w:r>
      <w:r>
        <w:rPr>
          <w:spacing w:val="-1"/>
        </w:rPr>
        <w:t xml:space="preserve"> </w:t>
      </w:r>
      <w:r>
        <w:t>lead</w:t>
      </w:r>
      <w:r>
        <w:rPr>
          <w:spacing w:val="-1"/>
        </w:rPr>
        <w:t xml:space="preserve"> </w:t>
      </w:r>
      <w:r>
        <w:t>on</w:t>
      </w:r>
      <w:r>
        <w:rPr>
          <w:spacing w:val="-1"/>
        </w:rPr>
        <w:t xml:space="preserve"> </w:t>
      </w:r>
      <w:r>
        <w:t>or</w:t>
      </w:r>
      <w:r>
        <w:rPr>
          <w:spacing w:val="-5"/>
        </w:rPr>
        <w:t xml:space="preserve"> </w:t>
      </w:r>
      <w:r>
        <w:t>provide</w:t>
      </w:r>
      <w:r>
        <w:rPr>
          <w:spacing w:val="-1"/>
        </w:rPr>
        <w:t xml:space="preserve"> </w:t>
      </w:r>
      <w:r>
        <w:t>support</w:t>
      </w:r>
      <w:r>
        <w:rPr>
          <w:spacing w:val="-1"/>
        </w:rPr>
        <w:t xml:space="preserve"> </w:t>
      </w:r>
      <w:r>
        <w:t>on</w:t>
      </w:r>
      <w:r>
        <w:rPr>
          <w:spacing w:val="-1"/>
        </w:rPr>
        <w:t xml:space="preserve"> </w:t>
      </w:r>
      <w:r>
        <w:t>service</w:t>
      </w:r>
      <w:r>
        <w:rPr>
          <w:spacing w:val="-1"/>
        </w:rPr>
        <w:t xml:space="preserve"> </w:t>
      </w:r>
      <w:r>
        <w:t>wide</w:t>
      </w:r>
      <w:r>
        <w:rPr>
          <w:spacing w:val="-1"/>
        </w:rPr>
        <w:t xml:space="preserve"> </w:t>
      </w:r>
      <w:r>
        <w:t>projects</w:t>
      </w:r>
      <w:r>
        <w:rPr>
          <w:spacing w:val="-1"/>
        </w:rPr>
        <w:t xml:space="preserve"> </w:t>
      </w:r>
      <w:r>
        <w:t>as</w:t>
      </w:r>
      <w:r>
        <w:rPr>
          <w:spacing w:val="-6"/>
        </w:rPr>
        <w:t xml:space="preserve"> </w:t>
      </w:r>
      <w:r>
        <w:t>may</w:t>
      </w:r>
      <w:r>
        <w:rPr>
          <w:spacing w:val="-3"/>
        </w:rPr>
        <w:t xml:space="preserve"> </w:t>
      </w:r>
      <w:r>
        <w:t>be</w:t>
      </w:r>
      <w:r>
        <w:rPr>
          <w:spacing w:val="-64"/>
        </w:rPr>
        <w:t xml:space="preserve"> </w:t>
      </w:r>
      <w:r>
        <w:t>identified</w:t>
      </w:r>
      <w:r>
        <w:rPr>
          <w:spacing w:val="-1"/>
        </w:rPr>
        <w:t xml:space="preserve"> </w:t>
      </w:r>
      <w:r>
        <w:t>from</w:t>
      </w:r>
      <w:r>
        <w:rPr>
          <w:spacing w:val="1"/>
        </w:rPr>
        <w:t xml:space="preserve"> </w:t>
      </w:r>
      <w:r>
        <w:t>time</w:t>
      </w:r>
      <w:r>
        <w:rPr>
          <w:spacing w:val="-3"/>
        </w:rPr>
        <w:t xml:space="preserve"> </w:t>
      </w:r>
      <w:r>
        <w:t>to</w:t>
      </w:r>
      <w:r>
        <w:rPr>
          <w:spacing w:val="1"/>
        </w:rPr>
        <w:t xml:space="preserve"> </w:t>
      </w:r>
      <w:r>
        <w:t>time</w:t>
      </w:r>
      <w:r>
        <w:rPr>
          <w:spacing w:val="-1"/>
        </w:rPr>
        <w:t xml:space="preserve"> </w:t>
      </w:r>
      <w:r>
        <w:t>by</w:t>
      </w:r>
      <w:r>
        <w:rPr>
          <w:spacing w:val="-3"/>
        </w:rPr>
        <w:t xml:space="preserve"> </w:t>
      </w:r>
      <w:r>
        <w:t>the</w:t>
      </w:r>
      <w:r>
        <w:rPr>
          <w:spacing w:val="-1"/>
        </w:rPr>
        <w:t xml:space="preserve"> </w:t>
      </w:r>
      <w:r>
        <w:t>Delivery Manager (SS)</w:t>
      </w:r>
    </w:p>
    <w:p w14:paraId="49D0C976" w14:textId="77777777" w:rsidR="00FE3962" w:rsidRDefault="00143481">
      <w:pPr>
        <w:pStyle w:val="BodyText"/>
        <w:spacing w:before="27" w:line="360" w:lineRule="auto"/>
        <w:ind w:right="811"/>
      </w:pPr>
      <w:r>
        <w:t>To provide direction and support to the planning enforcement on enforcement</w:t>
      </w:r>
      <w:r>
        <w:rPr>
          <w:spacing w:val="-64"/>
        </w:rPr>
        <w:t xml:space="preserve"> </w:t>
      </w:r>
      <w:r>
        <w:t>complaints and investigations relating to strategic sites and to provide</w:t>
      </w:r>
      <w:r>
        <w:rPr>
          <w:spacing w:val="1"/>
        </w:rPr>
        <w:t xml:space="preserve"> </w:t>
      </w:r>
      <w:r>
        <w:t>leadership</w:t>
      </w:r>
      <w:r>
        <w:rPr>
          <w:spacing w:val="-1"/>
        </w:rPr>
        <w:t xml:space="preserve"> </w:t>
      </w:r>
      <w:r>
        <w:t>on complex</w:t>
      </w:r>
      <w:r>
        <w:rPr>
          <w:spacing w:val="-2"/>
        </w:rPr>
        <w:t xml:space="preserve"> </w:t>
      </w:r>
      <w:r>
        <w:t>enforcement</w:t>
      </w:r>
      <w:r>
        <w:rPr>
          <w:spacing w:val="-2"/>
        </w:rPr>
        <w:t xml:space="preserve"> </w:t>
      </w:r>
      <w:r>
        <w:t>matters</w:t>
      </w:r>
      <w:r>
        <w:rPr>
          <w:spacing w:val="-4"/>
        </w:rPr>
        <w:t xml:space="preserve"> </w:t>
      </w:r>
      <w:r>
        <w:t>as required (SS)</w:t>
      </w:r>
    </w:p>
    <w:p w14:paraId="69CD96C5" w14:textId="77777777" w:rsidR="00FE3962" w:rsidRDefault="00143481">
      <w:pPr>
        <w:pStyle w:val="ListParagraph"/>
        <w:numPr>
          <w:ilvl w:val="0"/>
          <w:numId w:val="1"/>
        </w:numPr>
        <w:tabs>
          <w:tab w:val="left" w:pos="805"/>
          <w:tab w:val="left" w:pos="806"/>
        </w:tabs>
        <w:spacing w:before="1" w:line="259" w:lineRule="auto"/>
        <w:ind w:right="854"/>
        <w:rPr>
          <w:sz w:val="24"/>
        </w:rPr>
      </w:pPr>
      <w:r>
        <w:rPr>
          <w:sz w:val="24"/>
        </w:rPr>
        <w:t>To maintain an overview of best practice on strategic sites to ensure that the</w:t>
      </w:r>
      <w:r>
        <w:rPr>
          <w:spacing w:val="1"/>
          <w:sz w:val="24"/>
        </w:rPr>
        <w:t xml:space="preserve"> </w:t>
      </w:r>
      <w:r>
        <w:rPr>
          <w:sz w:val="24"/>
        </w:rPr>
        <w:t>local authorities continue to deliver continuous improvements and learning on</w:t>
      </w:r>
      <w:r>
        <w:rPr>
          <w:spacing w:val="-64"/>
          <w:sz w:val="24"/>
        </w:rPr>
        <w:t xml:space="preserve"> </w:t>
      </w:r>
      <w:r>
        <w:rPr>
          <w:sz w:val="24"/>
        </w:rPr>
        <w:t>strategic</w:t>
      </w:r>
      <w:r>
        <w:rPr>
          <w:spacing w:val="-4"/>
          <w:sz w:val="24"/>
        </w:rPr>
        <w:t xml:space="preserve"> </w:t>
      </w:r>
      <w:r>
        <w:rPr>
          <w:sz w:val="24"/>
        </w:rPr>
        <w:t>developments.(SS) .</w:t>
      </w:r>
    </w:p>
    <w:p w14:paraId="0F1DFAC8" w14:textId="77777777" w:rsidR="00FE3962" w:rsidRDefault="00FE3962">
      <w:pPr>
        <w:pStyle w:val="BodyText"/>
        <w:ind w:left="0"/>
        <w:rPr>
          <w:sz w:val="26"/>
        </w:rPr>
      </w:pPr>
    </w:p>
    <w:p w14:paraId="0C2A7DC3" w14:textId="77777777" w:rsidR="00FE3962" w:rsidRDefault="00FE3962">
      <w:pPr>
        <w:pStyle w:val="BodyText"/>
        <w:ind w:left="0"/>
        <w:rPr>
          <w:sz w:val="26"/>
        </w:rPr>
      </w:pPr>
    </w:p>
    <w:p w14:paraId="552750AB" w14:textId="77777777" w:rsidR="00FE3962" w:rsidRDefault="00FE3962">
      <w:pPr>
        <w:pStyle w:val="BodyText"/>
        <w:ind w:left="0"/>
        <w:rPr>
          <w:sz w:val="26"/>
        </w:rPr>
      </w:pPr>
    </w:p>
    <w:p w14:paraId="604E9E1D" w14:textId="77777777" w:rsidR="00FE3962" w:rsidRDefault="00FE3962">
      <w:pPr>
        <w:pStyle w:val="BodyText"/>
        <w:ind w:left="0"/>
        <w:rPr>
          <w:sz w:val="26"/>
        </w:rPr>
      </w:pPr>
    </w:p>
    <w:p w14:paraId="4314B140" w14:textId="77777777" w:rsidR="00FE3962" w:rsidRDefault="00FE3962">
      <w:pPr>
        <w:pStyle w:val="BodyText"/>
        <w:ind w:left="0"/>
        <w:rPr>
          <w:sz w:val="30"/>
        </w:rPr>
      </w:pPr>
    </w:p>
    <w:p w14:paraId="0BE0C19D" w14:textId="77777777" w:rsidR="00FE3962" w:rsidRDefault="00143481">
      <w:pPr>
        <w:ind w:left="100"/>
        <w:rPr>
          <w:b/>
          <w:sz w:val="36"/>
        </w:rPr>
      </w:pPr>
      <w:r>
        <w:rPr>
          <w:b/>
          <w:color w:val="2E5395"/>
          <w:sz w:val="36"/>
        </w:rPr>
        <w:t>General</w:t>
      </w:r>
      <w:r>
        <w:rPr>
          <w:b/>
          <w:color w:val="2E5395"/>
          <w:spacing w:val="-1"/>
          <w:sz w:val="36"/>
        </w:rPr>
        <w:t xml:space="preserve"> </w:t>
      </w:r>
      <w:r>
        <w:rPr>
          <w:b/>
          <w:color w:val="2E5395"/>
          <w:sz w:val="36"/>
        </w:rPr>
        <w:t>to all</w:t>
      </w:r>
      <w:r>
        <w:rPr>
          <w:b/>
          <w:color w:val="2E5395"/>
          <w:spacing w:val="-3"/>
          <w:sz w:val="36"/>
        </w:rPr>
        <w:t xml:space="preserve"> </w:t>
      </w:r>
      <w:r>
        <w:rPr>
          <w:b/>
          <w:color w:val="2E5395"/>
          <w:sz w:val="36"/>
        </w:rPr>
        <w:t>job descriptions</w:t>
      </w:r>
    </w:p>
    <w:p w14:paraId="487063F3" w14:textId="77777777" w:rsidR="00FE3962" w:rsidRDefault="00FE3962">
      <w:pPr>
        <w:pStyle w:val="BodyText"/>
        <w:spacing w:before="4"/>
        <w:ind w:left="0"/>
        <w:rPr>
          <w:b/>
          <w:sz w:val="35"/>
        </w:rPr>
      </w:pPr>
    </w:p>
    <w:p w14:paraId="1AB738CC" w14:textId="77777777" w:rsidR="00FE3962" w:rsidRDefault="00143481">
      <w:pPr>
        <w:pStyle w:val="BodyText"/>
        <w:spacing w:line="360" w:lineRule="auto"/>
        <w:ind w:left="100" w:right="838"/>
      </w:pPr>
      <w:r>
        <w:t>To comply with the Council’s Equal Opportunities policy, Code of Conduct and other</w:t>
      </w:r>
      <w:r>
        <w:rPr>
          <w:spacing w:val="-65"/>
        </w:rPr>
        <w:t xml:space="preserve"> </w:t>
      </w:r>
      <w:r>
        <w:t>relevant</w:t>
      </w:r>
      <w:r>
        <w:rPr>
          <w:spacing w:val="-3"/>
        </w:rPr>
        <w:t xml:space="preserve"> </w:t>
      </w:r>
      <w:r>
        <w:t>policy,</w:t>
      </w:r>
      <w:r>
        <w:rPr>
          <w:spacing w:val="-2"/>
        </w:rPr>
        <w:t xml:space="preserve"> </w:t>
      </w:r>
      <w:r>
        <w:t>procedures and legislation.</w:t>
      </w:r>
    </w:p>
    <w:p w14:paraId="020AA395" w14:textId="77777777" w:rsidR="00FE3962" w:rsidRDefault="00FE3962">
      <w:pPr>
        <w:pStyle w:val="BodyText"/>
        <w:spacing w:before="10"/>
        <w:ind w:left="0"/>
        <w:rPr>
          <w:sz w:val="35"/>
        </w:rPr>
      </w:pPr>
    </w:p>
    <w:p w14:paraId="6D324AD1" w14:textId="77777777" w:rsidR="00FE3962" w:rsidRDefault="00143481">
      <w:pPr>
        <w:pStyle w:val="BodyText"/>
        <w:spacing w:line="362" w:lineRule="auto"/>
        <w:ind w:left="100" w:right="825"/>
      </w:pPr>
      <w:r>
        <w:t>To</w:t>
      </w:r>
      <w:r>
        <w:rPr>
          <w:spacing w:val="-2"/>
        </w:rPr>
        <w:t xml:space="preserve"> </w:t>
      </w:r>
      <w:r>
        <w:t>comply</w:t>
      </w:r>
      <w:r>
        <w:rPr>
          <w:spacing w:val="-1"/>
        </w:rPr>
        <w:t xml:space="preserve"> </w:t>
      </w:r>
      <w:r>
        <w:t>with</w:t>
      </w:r>
      <w:r>
        <w:rPr>
          <w:spacing w:val="-2"/>
        </w:rPr>
        <w:t xml:space="preserve"> </w:t>
      </w:r>
      <w:r>
        <w:t>/</w:t>
      </w:r>
      <w:r>
        <w:rPr>
          <w:spacing w:val="-1"/>
        </w:rPr>
        <w:t xml:space="preserve"> </w:t>
      </w:r>
      <w:r>
        <w:t>ensure</w:t>
      </w:r>
      <w:r>
        <w:rPr>
          <w:spacing w:val="-2"/>
        </w:rPr>
        <w:t xml:space="preserve"> </w:t>
      </w:r>
      <w:r>
        <w:t>compliance</w:t>
      </w:r>
      <w:r>
        <w:rPr>
          <w:spacing w:val="-1"/>
        </w:rPr>
        <w:t xml:space="preserve"> </w:t>
      </w:r>
      <w:r>
        <w:t>with</w:t>
      </w:r>
      <w:r>
        <w:rPr>
          <w:spacing w:val="-3"/>
        </w:rPr>
        <w:t xml:space="preserve"> </w:t>
      </w:r>
      <w:r>
        <w:t>the</w:t>
      </w:r>
      <w:r>
        <w:rPr>
          <w:spacing w:val="-5"/>
        </w:rPr>
        <w:t xml:space="preserve"> </w:t>
      </w:r>
      <w:r>
        <w:t>Council</w:t>
      </w:r>
      <w:r>
        <w:rPr>
          <w:spacing w:val="-3"/>
        </w:rPr>
        <w:t xml:space="preserve"> </w:t>
      </w:r>
      <w:r>
        <w:t>Data</w:t>
      </w:r>
      <w:r>
        <w:rPr>
          <w:spacing w:val="-2"/>
        </w:rPr>
        <w:t xml:space="preserve"> </w:t>
      </w:r>
      <w:r>
        <w:t>Protection</w:t>
      </w:r>
      <w:r>
        <w:rPr>
          <w:spacing w:val="-1"/>
        </w:rPr>
        <w:t xml:space="preserve"> </w:t>
      </w:r>
      <w:r>
        <w:t>Policies</w:t>
      </w:r>
      <w:r>
        <w:rPr>
          <w:spacing w:val="-3"/>
        </w:rPr>
        <w:t xml:space="preserve"> </w:t>
      </w:r>
      <w:r>
        <w:t>and</w:t>
      </w:r>
      <w:r>
        <w:rPr>
          <w:spacing w:val="-64"/>
        </w:rPr>
        <w:t xml:space="preserve"> </w:t>
      </w:r>
      <w:r>
        <w:t>the</w:t>
      </w:r>
      <w:r>
        <w:rPr>
          <w:spacing w:val="-1"/>
        </w:rPr>
        <w:t xml:space="preserve"> </w:t>
      </w:r>
      <w:r>
        <w:t>Data</w:t>
      </w:r>
      <w:r>
        <w:rPr>
          <w:spacing w:val="1"/>
        </w:rPr>
        <w:t xml:space="preserve"> </w:t>
      </w:r>
      <w:r>
        <w:t>Protection Act</w:t>
      </w:r>
      <w:r>
        <w:rPr>
          <w:spacing w:val="-1"/>
        </w:rPr>
        <w:t xml:space="preserve"> </w:t>
      </w:r>
      <w:r>
        <w:t>and other relevant</w:t>
      </w:r>
      <w:r>
        <w:rPr>
          <w:spacing w:val="-1"/>
        </w:rPr>
        <w:t xml:space="preserve"> </w:t>
      </w:r>
      <w:r>
        <w:t>leg</w:t>
      </w:r>
      <w:r>
        <w:t>islation.</w:t>
      </w:r>
    </w:p>
    <w:p w14:paraId="3D6D1CE7" w14:textId="77777777" w:rsidR="00FE3962" w:rsidRDefault="00FE3962">
      <w:pPr>
        <w:pStyle w:val="BodyText"/>
        <w:spacing w:before="8"/>
        <w:ind w:left="0"/>
        <w:rPr>
          <w:sz w:val="35"/>
        </w:rPr>
      </w:pPr>
    </w:p>
    <w:p w14:paraId="1DFAA6C2" w14:textId="77777777" w:rsidR="00FE3962" w:rsidRDefault="00143481">
      <w:pPr>
        <w:pStyle w:val="BodyText"/>
        <w:spacing w:line="360" w:lineRule="auto"/>
        <w:ind w:left="100" w:right="1452"/>
      </w:pPr>
      <w:r>
        <w:t>This post carries specific responsibilities for Health and Safety in particular the</w:t>
      </w:r>
      <w:r>
        <w:rPr>
          <w:spacing w:val="-64"/>
        </w:rPr>
        <w:t xml:space="preserve"> </w:t>
      </w:r>
      <w:r>
        <w:t>carrying out/updating</w:t>
      </w:r>
      <w:r>
        <w:rPr>
          <w:spacing w:val="-2"/>
        </w:rPr>
        <w:t xml:space="preserve"> </w:t>
      </w:r>
      <w:r>
        <w:t>of Risk Assessments.</w:t>
      </w:r>
    </w:p>
    <w:p w14:paraId="33DC15FA" w14:textId="77777777" w:rsidR="00FE3962" w:rsidRDefault="00FE3962">
      <w:pPr>
        <w:pStyle w:val="BodyText"/>
        <w:spacing w:before="10"/>
        <w:ind w:left="0"/>
        <w:rPr>
          <w:sz w:val="35"/>
        </w:rPr>
      </w:pPr>
    </w:p>
    <w:p w14:paraId="1D43E5D3" w14:textId="77777777" w:rsidR="00FE3962" w:rsidRDefault="00143481">
      <w:pPr>
        <w:pStyle w:val="BodyText"/>
        <w:spacing w:before="1" w:line="360" w:lineRule="auto"/>
        <w:ind w:left="100" w:right="1012"/>
      </w:pPr>
      <w:r>
        <w:t>South Cambridgeshire District Council’s Safety Policy and other safety procedures</w:t>
      </w:r>
      <w:r>
        <w:rPr>
          <w:spacing w:val="-64"/>
        </w:rPr>
        <w:t xml:space="preserve"> </w:t>
      </w:r>
      <w:r>
        <w:t>and guidelines are deemed part of t</w:t>
      </w:r>
      <w:r>
        <w:t>his job description.</w:t>
      </w:r>
      <w:r>
        <w:rPr>
          <w:spacing w:val="1"/>
        </w:rPr>
        <w:t xml:space="preserve"> </w:t>
      </w:r>
      <w:r>
        <w:t>Employees must look after</w:t>
      </w:r>
      <w:r>
        <w:rPr>
          <w:spacing w:val="-64"/>
        </w:rPr>
        <w:t xml:space="preserve"> </w:t>
      </w:r>
      <w:r>
        <w:t>their own health, safety and welfare and be mindful of other persons who may be</w:t>
      </w:r>
      <w:r>
        <w:rPr>
          <w:spacing w:val="1"/>
        </w:rPr>
        <w:t xml:space="preserve"> </w:t>
      </w:r>
      <w:r>
        <w:t>affected by their acts.</w:t>
      </w:r>
      <w:r>
        <w:rPr>
          <w:spacing w:val="1"/>
        </w:rPr>
        <w:t xml:space="preserve"> </w:t>
      </w:r>
      <w:r>
        <w:t>Employees must co-operate and comply with management</w:t>
      </w:r>
      <w:r>
        <w:rPr>
          <w:spacing w:val="1"/>
        </w:rPr>
        <w:t xml:space="preserve"> </w:t>
      </w:r>
      <w:r>
        <w:t>instructions regarding Health and Safety issues and report all accidents, incidents</w:t>
      </w:r>
      <w:r>
        <w:rPr>
          <w:spacing w:val="1"/>
        </w:rPr>
        <w:t xml:space="preserve"> </w:t>
      </w:r>
      <w:r>
        <w:t>and problems as soon as practicable to their supervisor, manager or other senior</w:t>
      </w:r>
      <w:r>
        <w:rPr>
          <w:spacing w:val="1"/>
        </w:rPr>
        <w:t xml:space="preserve"> </w:t>
      </w:r>
      <w:r>
        <w:t>members</w:t>
      </w:r>
      <w:r>
        <w:rPr>
          <w:spacing w:val="-1"/>
        </w:rPr>
        <w:t xml:space="preserve"> </w:t>
      </w:r>
      <w:r>
        <w:t>of staff</w:t>
      </w:r>
      <w:r>
        <w:rPr>
          <w:spacing w:val="-2"/>
        </w:rPr>
        <w:t xml:space="preserve"> </w:t>
      </w:r>
      <w:r>
        <w:t>available.</w:t>
      </w:r>
    </w:p>
    <w:p w14:paraId="50D48680" w14:textId="77777777" w:rsidR="00FE3962" w:rsidRDefault="00FE3962">
      <w:pPr>
        <w:spacing w:line="360" w:lineRule="auto"/>
        <w:sectPr w:rsidR="00FE3962">
          <w:pgSz w:w="11910" w:h="16840"/>
          <w:pgMar w:top="700" w:right="700" w:bottom="280" w:left="1340" w:header="720" w:footer="720" w:gutter="0"/>
          <w:cols w:space="720"/>
        </w:sectPr>
      </w:pPr>
    </w:p>
    <w:p w14:paraId="0438B4D8" w14:textId="77777777" w:rsidR="00FE3962" w:rsidRDefault="00FE3962">
      <w:pPr>
        <w:pStyle w:val="BodyText"/>
        <w:ind w:left="0"/>
        <w:rPr>
          <w:sz w:val="20"/>
        </w:rPr>
      </w:pPr>
    </w:p>
    <w:p w14:paraId="0E7E7BDE" w14:textId="77777777" w:rsidR="00FE3962" w:rsidRDefault="00FE3962">
      <w:pPr>
        <w:pStyle w:val="BodyText"/>
        <w:ind w:left="0"/>
        <w:rPr>
          <w:sz w:val="20"/>
        </w:rPr>
      </w:pPr>
    </w:p>
    <w:p w14:paraId="2562AC5F" w14:textId="77777777" w:rsidR="00FE3962" w:rsidRDefault="00FE3962">
      <w:pPr>
        <w:pStyle w:val="BodyText"/>
        <w:ind w:left="0"/>
        <w:rPr>
          <w:sz w:val="20"/>
        </w:rPr>
      </w:pPr>
    </w:p>
    <w:p w14:paraId="557B7F3E" w14:textId="77777777" w:rsidR="00FE3962" w:rsidRDefault="00FE3962">
      <w:pPr>
        <w:pStyle w:val="BodyText"/>
        <w:spacing w:before="1"/>
        <w:ind w:left="0"/>
        <w:rPr>
          <w:sz w:val="27"/>
        </w:rPr>
      </w:pPr>
    </w:p>
    <w:p w14:paraId="7DCD5958" w14:textId="77777777" w:rsidR="00FE3962" w:rsidRDefault="00143481">
      <w:pPr>
        <w:pStyle w:val="BodyText"/>
        <w:spacing w:before="93" w:line="360" w:lineRule="auto"/>
        <w:ind w:left="100" w:right="3292"/>
      </w:pPr>
      <w:r>
        <w:rPr>
          <w:noProof/>
        </w:rPr>
        <w:drawing>
          <wp:anchor distT="0" distB="0" distL="0" distR="0" simplePos="0" relativeHeight="15735808" behindDoc="0" locked="0" layoutInCell="1" allowOverlap="1" wp14:anchorId="0BBBF866" wp14:editId="45351FEB">
            <wp:simplePos x="0" y="0"/>
            <wp:positionH relativeFrom="page">
              <wp:posOffset>5153025</wp:posOffset>
            </wp:positionH>
            <wp:positionV relativeFrom="paragraph">
              <wp:posOffset>-639370</wp:posOffset>
            </wp:positionV>
            <wp:extent cx="1743075" cy="1209675"/>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5" cstate="print"/>
                    <a:stretch>
                      <a:fillRect/>
                    </a:stretch>
                  </pic:blipFill>
                  <pic:spPr>
                    <a:xfrm>
                      <a:off x="0" y="0"/>
                      <a:ext cx="1743075" cy="1209675"/>
                    </a:xfrm>
                    <a:prstGeom prst="rect">
                      <a:avLst/>
                    </a:prstGeom>
                  </pic:spPr>
                </pic:pic>
              </a:graphicData>
            </a:graphic>
          </wp:anchor>
        </w:drawing>
      </w:r>
      <w:r>
        <w:t>The responsibilities outlined above cannot totally encompass</w:t>
      </w:r>
      <w:r>
        <w:rPr>
          <w:spacing w:val="-64"/>
        </w:rPr>
        <w:t xml:space="preserve"> </w:t>
      </w:r>
      <w:r>
        <w:t>or</w:t>
      </w:r>
      <w:r>
        <w:rPr>
          <w:spacing w:val="-1"/>
        </w:rPr>
        <w:t xml:space="preserve"> </w:t>
      </w:r>
      <w:r>
        <w:t>define all</w:t>
      </w:r>
      <w:r>
        <w:rPr>
          <w:spacing w:val="-1"/>
        </w:rPr>
        <w:t xml:space="preserve"> </w:t>
      </w:r>
      <w:r>
        <w:t>tasks that</w:t>
      </w:r>
      <w:r>
        <w:rPr>
          <w:spacing w:val="-2"/>
        </w:rPr>
        <w:t xml:space="preserve"> </w:t>
      </w:r>
      <w:r>
        <w:t>may</w:t>
      </w:r>
      <w:r>
        <w:rPr>
          <w:spacing w:val="-3"/>
        </w:rPr>
        <w:t xml:space="preserve"> </w:t>
      </w:r>
      <w:r>
        <w:t>be required</w:t>
      </w:r>
      <w:r>
        <w:rPr>
          <w:spacing w:val="-2"/>
        </w:rPr>
        <w:t xml:space="preserve"> </w:t>
      </w:r>
      <w:r>
        <w:t>of</w:t>
      </w:r>
      <w:r>
        <w:rPr>
          <w:spacing w:val="-2"/>
        </w:rPr>
        <w:t xml:space="preserve"> </w:t>
      </w:r>
      <w:r>
        <w:t>the</w:t>
      </w:r>
      <w:r>
        <w:rPr>
          <w:spacing w:val="-2"/>
        </w:rPr>
        <w:t xml:space="preserve"> </w:t>
      </w:r>
      <w:r>
        <w:t>post-holder.</w:t>
      </w:r>
    </w:p>
    <w:p w14:paraId="49E96D6B" w14:textId="77777777" w:rsidR="00FE3962" w:rsidRDefault="00143481">
      <w:pPr>
        <w:pStyle w:val="BodyText"/>
        <w:spacing w:line="360" w:lineRule="auto"/>
        <w:ind w:left="100" w:right="798"/>
      </w:pPr>
      <w:r>
        <w:t>The outline of responsibilities given above may, therefore, vary from time to time</w:t>
      </w:r>
      <w:r>
        <w:rPr>
          <w:spacing w:val="1"/>
        </w:rPr>
        <w:t xml:space="preserve"> </w:t>
      </w:r>
      <w:r>
        <w:t>without</w:t>
      </w:r>
      <w:r>
        <w:rPr>
          <w:spacing w:val="-4"/>
        </w:rPr>
        <w:t xml:space="preserve"> </w:t>
      </w:r>
      <w:r>
        <w:t>materially</w:t>
      </w:r>
      <w:r>
        <w:rPr>
          <w:spacing w:val="-2"/>
        </w:rPr>
        <w:t xml:space="preserve"> </w:t>
      </w:r>
      <w:r>
        <w:t>changing</w:t>
      </w:r>
      <w:r>
        <w:rPr>
          <w:spacing w:val="-3"/>
        </w:rPr>
        <w:t xml:space="preserve"> </w:t>
      </w:r>
      <w:r>
        <w:t>either</w:t>
      </w:r>
      <w:r>
        <w:rPr>
          <w:spacing w:val="-2"/>
        </w:rPr>
        <w:t xml:space="preserve"> </w:t>
      </w:r>
      <w:r>
        <w:t>the</w:t>
      </w:r>
      <w:r>
        <w:rPr>
          <w:spacing w:val="-2"/>
        </w:rPr>
        <w:t xml:space="preserve"> </w:t>
      </w:r>
      <w:r>
        <w:t>character</w:t>
      </w:r>
      <w:r>
        <w:rPr>
          <w:spacing w:val="-2"/>
        </w:rPr>
        <w:t xml:space="preserve"> </w:t>
      </w:r>
      <w:r>
        <w:t>or</w:t>
      </w:r>
      <w:r>
        <w:rPr>
          <w:spacing w:val="-2"/>
        </w:rPr>
        <w:t xml:space="preserve"> </w:t>
      </w:r>
      <w:r>
        <w:t>level</w:t>
      </w:r>
      <w:r>
        <w:rPr>
          <w:spacing w:val="-1"/>
        </w:rPr>
        <w:t xml:space="preserve"> </w:t>
      </w:r>
      <w:r>
        <w:t>of</w:t>
      </w:r>
      <w:r>
        <w:rPr>
          <w:spacing w:val="-2"/>
        </w:rPr>
        <w:t xml:space="preserve"> </w:t>
      </w:r>
      <w:r>
        <w:t>responsibility</w:t>
      </w:r>
      <w:r>
        <w:rPr>
          <w:spacing w:val="-2"/>
        </w:rPr>
        <w:t xml:space="preserve"> </w:t>
      </w:r>
      <w:r>
        <w:t>or</w:t>
      </w:r>
      <w:r>
        <w:rPr>
          <w:spacing w:val="-2"/>
        </w:rPr>
        <w:t xml:space="preserve"> </w:t>
      </w:r>
      <w:r>
        <w:t>grade.</w:t>
      </w:r>
    </w:p>
    <w:p w14:paraId="1B1783CE" w14:textId="77777777" w:rsidR="00FE3962" w:rsidRDefault="00FE3962">
      <w:pPr>
        <w:pStyle w:val="BodyText"/>
        <w:spacing w:before="10"/>
        <w:ind w:left="0"/>
        <w:rPr>
          <w:sz w:val="35"/>
        </w:rPr>
      </w:pPr>
    </w:p>
    <w:p w14:paraId="702838D2" w14:textId="00628768" w:rsidR="00FE3962" w:rsidRDefault="00143481">
      <w:pPr>
        <w:pStyle w:val="BodyText"/>
        <w:ind w:left="100"/>
      </w:pPr>
      <w:r>
        <w:t>Job</w:t>
      </w:r>
      <w:r>
        <w:rPr>
          <w:spacing w:val="-3"/>
        </w:rPr>
        <w:t xml:space="preserve"> </w:t>
      </w:r>
      <w:r>
        <w:t>Description</w:t>
      </w:r>
      <w:r>
        <w:rPr>
          <w:spacing w:val="-2"/>
        </w:rPr>
        <w:t xml:space="preserve"> </w:t>
      </w:r>
      <w:r>
        <w:t>Last</w:t>
      </w:r>
      <w:r>
        <w:rPr>
          <w:spacing w:val="-2"/>
        </w:rPr>
        <w:t xml:space="preserve"> </w:t>
      </w:r>
      <w:r>
        <w:t>Reviewed:</w:t>
      </w:r>
    </w:p>
    <w:p w14:paraId="5EF16411" w14:textId="6D98BE5C" w:rsidR="00CD3C37" w:rsidRDefault="00CD3C37">
      <w:pPr>
        <w:pStyle w:val="BodyText"/>
        <w:ind w:left="100"/>
      </w:pPr>
    </w:p>
    <w:p w14:paraId="40E19472" w14:textId="21FE6085" w:rsidR="00CD3C37" w:rsidRDefault="00CD3C37" w:rsidP="00CD3C37">
      <w:pPr>
        <w:ind w:left="100"/>
        <w:rPr>
          <w:b/>
          <w:sz w:val="36"/>
        </w:rPr>
      </w:pPr>
      <w:r>
        <w:rPr>
          <w:b/>
          <w:color w:val="2E5395"/>
          <w:sz w:val="36"/>
        </w:rPr>
        <w:t>Job Description Supplement – Trees Officer</w:t>
      </w:r>
    </w:p>
    <w:p w14:paraId="17CBC403" w14:textId="77777777" w:rsidR="00CD3C37" w:rsidRDefault="00CD3C37">
      <w:pPr>
        <w:pStyle w:val="BodyText"/>
        <w:ind w:left="100"/>
      </w:pPr>
    </w:p>
    <w:p w14:paraId="07D2AE2D" w14:textId="3870A93F" w:rsidR="00CD3C37" w:rsidRDefault="00CD3C37">
      <w:pPr>
        <w:pStyle w:val="BodyText"/>
        <w:ind w:left="100"/>
      </w:pPr>
    </w:p>
    <w:p w14:paraId="4BE8E806" w14:textId="77777777" w:rsidR="00CD3C37" w:rsidRDefault="00CD3C37" w:rsidP="00CD3C37">
      <w:pPr>
        <w:pStyle w:val="Title"/>
        <w:rPr>
          <w:szCs w:val="96"/>
        </w:rPr>
      </w:pPr>
      <w:r>
        <w:rPr>
          <w:szCs w:val="96"/>
        </w:rPr>
        <w:t xml:space="preserve">Job description </w:t>
      </w:r>
    </w:p>
    <w:tbl>
      <w:tblPr>
        <w:tblpPr w:leftFromText="180" w:rightFromText="180" w:vertAnchor="text" w:horzAnchor="margin" w:tblpY="1032"/>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59"/>
      </w:tblGrid>
      <w:tr w:rsidR="00CD3C37" w:rsidRPr="00830C86" w14:paraId="4949A066" w14:textId="77777777" w:rsidTr="00400780">
        <w:trPr>
          <w:trHeight w:val="495"/>
        </w:trPr>
        <w:tc>
          <w:tcPr>
            <w:tcW w:w="4820" w:type="dxa"/>
            <w:shd w:val="clear" w:color="auto" w:fill="auto"/>
            <w:noWrap/>
            <w:hideMark/>
          </w:tcPr>
          <w:p w14:paraId="46441FEB" w14:textId="4C62E51B" w:rsidR="00CD3C37"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Department: </w:t>
            </w:r>
            <w:r>
              <w:rPr>
                <w:rFonts w:eastAsia="Times New Roman"/>
                <w:color w:val="000000"/>
                <w:szCs w:val="24"/>
                <w:lang w:eastAsia="en-GB"/>
              </w:rPr>
              <w:t>Built &amp; Natural Environment</w:t>
            </w:r>
          </w:p>
          <w:p w14:paraId="3E895902" w14:textId="77777777" w:rsidR="00CD3C37" w:rsidRDefault="00CD3C37" w:rsidP="00400780">
            <w:pPr>
              <w:rPr>
                <w:rFonts w:eastAsia="Times New Roman"/>
                <w:color w:val="000000"/>
                <w:szCs w:val="24"/>
                <w:lang w:eastAsia="en-GB"/>
              </w:rPr>
            </w:pPr>
          </w:p>
          <w:p w14:paraId="36286503" w14:textId="77777777" w:rsidR="00CD3C37" w:rsidRPr="00517B05" w:rsidRDefault="00CD3C37" w:rsidP="00400780">
            <w:pPr>
              <w:rPr>
                <w:rFonts w:eastAsia="Times New Roman"/>
                <w:color w:val="000000"/>
                <w:szCs w:val="24"/>
                <w:lang w:eastAsia="en-GB"/>
              </w:rPr>
            </w:pPr>
          </w:p>
        </w:tc>
        <w:tc>
          <w:tcPr>
            <w:tcW w:w="4659" w:type="dxa"/>
            <w:shd w:val="clear" w:color="auto" w:fill="auto"/>
            <w:noWrap/>
            <w:hideMark/>
          </w:tcPr>
          <w:p w14:paraId="46B80246" w14:textId="3A4B4FF0" w:rsidR="00CD3C37"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Location:  </w:t>
            </w:r>
            <w:r>
              <w:rPr>
                <w:rFonts w:eastAsia="Times New Roman"/>
                <w:color w:val="000000"/>
                <w:szCs w:val="24"/>
                <w:lang w:eastAsia="en-GB"/>
              </w:rPr>
              <w:t>Cambourne/Cambridge</w:t>
            </w:r>
          </w:p>
          <w:p w14:paraId="1C3C1DA2" w14:textId="77777777" w:rsidR="00CD3C37" w:rsidRPr="00517B05" w:rsidRDefault="00CD3C37" w:rsidP="00400780">
            <w:pPr>
              <w:rPr>
                <w:rFonts w:eastAsia="Times New Roman"/>
                <w:color w:val="000000"/>
                <w:szCs w:val="24"/>
                <w:lang w:eastAsia="en-GB"/>
              </w:rPr>
            </w:pPr>
          </w:p>
        </w:tc>
      </w:tr>
      <w:tr w:rsidR="00CD3C37" w:rsidRPr="00830C86" w14:paraId="6E40F575" w14:textId="77777777" w:rsidTr="00400780">
        <w:trPr>
          <w:trHeight w:val="495"/>
        </w:trPr>
        <w:tc>
          <w:tcPr>
            <w:tcW w:w="4820" w:type="dxa"/>
            <w:shd w:val="clear" w:color="auto" w:fill="auto"/>
            <w:noWrap/>
            <w:hideMark/>
          </w:tcPr>
          <w:p w14:paraId="289B4D03" w14:textId="787CE485" w:rsidR="00CD3C37"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Job title: </w:t>
            </w:r>
            <w:r>
              <w:rPr>
                <w:rFonts w:eastAsia="Times New Roman"/>
                <w:color w:val="000000"/>
                <w:szCs w:val="24"/>
                <w:lang w:eastAsia="en-GB"/>
              </w:rPr>
              <w:t>Trees Officer</w:t>
            </w:r>
          </w:p>
          <w:p w14:paraId="68E62B67" w14:textId="77777777" w:rsidR="00CD3C37" w:rsidRDefault="00CD3C37" w:rsidP="00400780">
            <w:pPr>
              <w:rPr>
                <w:rFonts w:eastAsia="Times New Roman"/>
                <w:color w:val="000000"/>
                <w:szCs w:val="24"/>
                <w:lang w:eastAsia="en-GB"/>
              </w:rPr>
            </w:pPr>
          </w:p>
          <w:p w14:paraId="611BFAEA" w14:textId="77777777" w:rsidR="00CD3C37" w:rsidRPr="00517B05" w:rsidRDefault="00CD3C37" w:rsidP="00400780">
            <w:pPr>
              <w:rPr>
                <w:rFonts w:eastAsia="Times New Roman"/>
                <w:color w:val="000000"/>
                <w:szCs w:val="24"/>
                <w:lang w:eastAsia="en-GB"/>
              </w:rPr>
            </w:pPr>
          </w:p>
        </w:tc>
        <w:tc>
          <w:tcPr>
            <w:tcW w:w="4659" w:type="dxa"/>
            <w:shd w:val="clear" w:color="auto" w:fill="auto"/>
            <w:noWrap/>
            <w:hideMark/>
          </w:tcPr>
          <w:p w14:paraId="0975BD73" w14:textId="60BE1D74" w:rsidR="00CD3C37"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Post number: </w:t>
            </w:r>
          </w:p>
          <w:p w14:paraId="04F1A179" w14:textId="77777777" w:rsidR="00CD3C37" w:rsidRDefault="00CD3C37" w:rsidP="00400780">
            <w:pPr>
              <w:rPr>
                <w:rFonts w:eastAsia="Times New Roman"/>
                <w:color w:val="000000"/>
                <w:szCs w:val="24"/>
                <w:lang w:eastAsia="en-GB"/>
              </w:rPr>
            </w:pPr>
          </w:p>
          <w:p w14:paraId="44CC5761" w14:textId="77777777" w:rsidR="00CD3C37" w:rsidRPr="00517B05" w:rsidRDefault="00CD3C37" w:rsidP="00400780">
            <w:pPr>
              <w:rPr>
                <w:rFonts w:eastAsia="Times New Roman"/>
                <w:color w:val="000000"/>
                <w:szCs w:val="24"/>
                <w:lang w:eastAsia="en-GB"/>
              </w:rPr>
            </w:pPr>
          </w:p>
        </w:tc>
      </w:tr>
      <w:tr w:rsidR="00CD3C37" w:rsidRPr="00830C86" w14:paraId="6D121F7B" w14:textId="77777777" w:rsidTr="00400780">
        <w:trPr>
          <w:trHeight w:val="495"/>
        </w:trPr>
        <w:tc>
          <w:tcPr>
            <w:tcW w:w="4820" w:type="dxa"/>
            <w:shd w:val="clear" w:color="auto" w:fill="auto"/>
            <w:noWrap/>
            <w:hideMark/>
          </w:tcPr>
          <w:p w14:paraId="4D1585CF" w14:textId="66D41751" w:rsidR="00CD3C37" w:rsidRPr="00517B05"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Grade:  </w:t>
            </w:r>
            <w:r>
              <w:rPr>
                <w:rFonts w:eastAsia="Times New Roman"/>
                <w:color w:val="000000"/>
                <w:szCs w:val="24"/>
                <w:lang w:eastAsia="en-GB"/>
              </w:rPr>
              <w:t>Grade 5</w:t>
            </w:r>
          </w:p>
        </w:tc>
        <w:tc>
          <w:tcPr>
            <w:tcW w:w="4659" w:type="dxa"/>
            <w:shd w:val="clear" w:color="auto" w:fill="auto"/>
            <w:noWrap/>
            <w:hideMark/>
          </w:tcPr>
          <w:p w14:paraId="4DBB3D3A" w14:textId="0E7BC88D" w:rsidR="00CD3C37"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SCP range: </w:t>
            </w:r>
            <w:r>
              <w:rPr>
                <w:rFonts w:eastAsia="Times New Roman"/>
                <w:color w:val="000000"/>
                <w:szCs w:val="24"/>
                <w:lang w:eastAsia="en-GB"/>
              </w:rPr>
              <w:t>25 -30</w:t>
            </w:r>
            <w:r w:rsidRPr="00517B05">
              <w:rPr>
                <w:rFonts w:eastAsia="Times New Roman"/>
                <w:color w:val="000000"/>
                <w:szCs w:val="24"/>
                <w:lang w:eastAsia="en-GB"/>
              </w:rPr>
              <w:t xml:space="preserve"> </w:t>
            </w:r>
          </w:p>
          <w:p w14:paraId="2328AA8C" w14:textId="77777777" w:rsidR="00CD3C37" w:rsidRDefault="00CD3C37" w:rsidP="00400780">
            <w:pPr>
              <w:rPr>
                <w:rFonts w:eastAsia="Times New Roman"/>
                <w:color w:val="000000"/>
                <w:szCs w:val="24"/>
                <w:lang w:eastAsia="en-GB"/>
              </w:rPr>
            </w:pPr>
          </w:p>
          <w:p w14:paraId="6A23737B" w14:textId="77777777" w:rsidR="00CD3C37" w:rsidRPr="00517B05" w:rsidRDefault="00CD3C37" w:rsidP="00400780">
            <w:pPr>
              <w:rPr>
                <w:rFonts w:eastAsia="Times New Roman"/>
                <w:color w:val="000000"/>
                <w:szCs w:val="24"/>
                <w:lang w:eastAsia="en-GB"/>
              </w:rPr>
            </w:pPr>
          </w:p>
        </w:tc>
      </w:tr>
      <w:tr w:rsidR="00CD3C37" w:rsidRPr="00830C86" w14:paraId="5B47C84B" w14:textId="77777777" w:rsidTr="00400780">
        <w:trPr>
          <w:trHeight w:val="495"/>
        </w:trPr>
        <w:tc>
          <w:tcPr>
            <w:tcW w:w="4820" w:type="dxa"/>
            <w:shd w:val="clear" w:color="auto" w:fill="auto"/>
            <w:noWrap/>
            <w:vAlign w:val="bottom"/>
            <w:hideMark/>
          </w:tcPr>
          <w:p w14:paraId="6B4E9DCE" w14:textId="456E2C7B" w:rsidR="00CD3C37"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Responsible to: </w:t>
            </w:r>
            <w:r w:rsidRPr="00143481">
              <w:rPr>
                <w:rFonts w:eastAsia="Times New Roman"/>
                <w:color w:val="000000"/>
                <w:szCs w:val="24"/>
                <w:lang w:eastAsia="en-GB"/>
              </w:rPr>
              <w:t xml:space="preserve"> </w:t>
            </w:r>
            <w:r w:rsidRPr="00143481">
              <w:rPr>
                <w:rFonts w:eastAsia="Times New Roman"/>
                <w:color w:val="000000"/>
                <w:szCs w:val="24"/>
                <w:lang w:eastAsia="en-GB"/>
              </w:rPr>
              <w:t>Natural Environment Team Leader</w:t>
            </w:r>
          </w:p>
          <w:p w14:paraId="4208C5DF" w14:textId="77777777" w:rsidR="00CD3C37" w:rsidRDefault="00CD3C37" w:rsidP="00400780">
            <w:pPr>
              <w:rPr>
                <w:rFonts w:eastAsia="Times New Roman"/>
                <w:color w:val="000000"/>
                <w:szCs w:val="24"/>
                <w:lang w:eastAsia="en-GB"/>
              </w:rPr>
            </w:pPr>
          </w:p>
          <w:p w14:paraId="659BD45A" w14:textId="77777777" w:rsidR="00CD3C37" w:rsidRDefault="00CD3C37" w:rsidP="00400780">
            <w:pPr>
              <w:rPr>
                <w:rFonts w:eastAsia="Times New Roman"/>
                <w:color w:val="000000"/>
                <w:szCs w:val="24"/>
                <w:lang w:eastAsia="en-GB"/>
              </w:rPr>
            </w:pPr>
          </w:p>
          <w:p w14:paraId="262E6075" w14:textId="77777777" w:rsidR="00CD3C37" w:rsidRDefault="00CD3C37" w:rsidP="00400780">
            <w:pPr>
              <w:rPr>
                <w:rFonts w:eastAsia="Times New Roman"/>
                <w:color w:val="000000"/>
                <w:szCs w:val="24"/>
                <w:lang w:eastAsia="en-GB"/>
              </w:rPr>
            </w:pPr>
          </w:p>
          <w:p w14:paraId="5C372139" w14:textId="77777777" w:rsidR="00CD3C37" w:rsidRPr="00517B05" w:rsidRDefault="00CD3C37" w:rsidP="00400780">
            <w:pPr>
              <w:rPr>
                <w:rFonts w:eastAsia="Times New Roman"/>
                <w:color w:val="000000"/>
                <w:szCs w:val="24"/>
                <w:lang w:eastAsia="en-GB"/>
              </w:rPr>
            </w:pPr>
          </w:p>
        </w:tc>
        <w:tc>
          <w:tcPr>
            <w:tcW w:w="4659" w:type="dxa"/>
            <w:shd w:val="clear" w:color="auto" w:fill="auto"/>
            <w:noWrap/>
          </w:tcPr>
          <w:p w14:paraId="4A0274CD" w14:textId="1639EF76" w:rsidR="00CD3C37" w:rsidRPr="00517B05" w:rsidRDefault="00CD3C37" w:rsidP="00400780">
            <w:pPr>
              <w:rPr>
                <w:rFonts w:eastAsia="Times New Roman"/>
                <w:color w:val="000000"/>
                <w:szCs w:val="24"/>
                <w:lang w:eastAsia="en-GB"/>
              </w:rPr>
            </w:pPr>
            <w:r w:rsidRPr="00517B05">
              <w:rPr>
                <w:rFonts w:eastAsia="Times New Roman"/>
                <w:b/>
                <w:bCs/>
                <w:color w:val="000000"/>
                <w:szCs w:val="24"/>
                <w:lang w:eastAsia="en-GB"/>
              </w:rPr>
              <w:t xml:space="preserve">Responsible for:  </w:t>
            </w:r>
            <w:r>
              <w:rPr>
                <w:rFonts w:eastAsia="Times New Roman"/>
                <w:color w:val="000000"/>
                <w:szCs w:val="24"/>
                <w:lang w:eastAsia="en-GB"/>
              </w:rPr>
              <w:t>Trees Assistant</w:t>
            </w:r>
            <w:r>
              <w:rPr>
                <w:rFonts w:eastAsia="Times New Roman"/>
                <w:color w:val="000000"/>
                <w:szCs w:val="24"/>
                <w:lang w:eastAsia="en-GB"/>
              </w:rPr>
              <w:br/>
            </w:r>
          </w:p>
        </w:tc>
      </w:tr>
      <w:tr w:rsidR="00CD3C37" w:rsidRPr="00830C86" w14:paraId="38454B55" w14:textId="77777777" w:rsidTr="00400780">
        <w:trPr>
          <w:trHeight w:val="495"/>
        </w:trPr>
        <w:tc>
          <w:tcPr>
            <w:tcW w:w="9479" w:type="dxa"/>
            <w:gridSpan w:val="2"/>
            <w:shd w:val="clear" w:color="auto" w:fill="auto"/>
            <w:noWrap/>
            <w:vAlign w:val="bottom"/>
          </w:tcPr>
          <w:p w14:paraId="6BDBCDB2" w14:textId="77777777" w:rsidR="00CD3C37" w:rsidRPr="00143481" w:rsidRDefault="00CD3C37" w:rsidP="00400780">
            <w:pPr>
              <w:pStyle w:val="Heading2"/>
              <w:spacing w:before="0"/>
              <w:rPr>
                <w:rFonts w:ascii="Arial" w:eastAsia="Times New Roman" w:hAnsi="Arial" w:cs="Arial"/>
                <w:b/>
                <w:bCs/>
                <w:color w:val="000000"/>
                <w:sz w:val="22"/>
                <w:szCs w:val="24"/>
                <w:lang w:eastAsia="en-GB"/>
              </w:rPr>
            </w:pPr>
            <w:r w:rsidRPr="00143481">
              <w:rPr>
                <w:rFonts w:ascii="Arial" w:eastAsia="Times New Roman" w:hAnsi="Arial" w:cs="Arial"/>
                <w:b/>
                <w:bCs/>
                <w:color w:val="000000"/>
                <w:sz w:val="22"/>
                <w:szCs w:val="24"/>
                <w:lang w:eastAsia="en-GB"/>
              </w:rPr>
              <w:t>Health Considerations/ Risk/ Surveillance Required:</w:t>
            </w:r>
          </w:p>
          <w:p w14:paraId="6A6F0771" w14:textId="7E7D06C6" w:rsidR="00CD3C37" w:rsidRDefault="00143481" w:rsidP="00400780">
            <w:pPr>
              <w:rPr>
                <w:rFonts w:eastAsia="Times New Roman"/>
                <w:b/>
                <w:bCs/>
                <w:color w:val="000000"/>
                <w:szCs w:val="24"/>
                <w:lang w:eastAsia="en-GB"/>
              </w:rPr>
            </w:pPr>
            <w:r>
              <w:rPr>
                <w:sz w:val="24"/>
              </w:rPr>
              <w:t>To be aware of Health and Safety aspects when on site, with particular reference to</w:t>
            </w:r>
            <w:r>
              <w:rPr>
                <w:spacing w:val="1"/>
                <w:sz w:val="24"/>
              </w:rPr>
              <w:t xml:space="preserve"> </w:t>
            </w:r>
            <w:r>
              <w:rPr>
                <w:sz w:val="24"/>
              </w:rPr>
              <w:t>building sites, and in the vicinity of ongoing tree felling or tree surgery works. Assessing</w:t>
            </w:r>
            <w:r>
              <w:rPr>
                <w:spacing w:val="1"/>
                <w:sz w:val="24"/>
              </w:rPr>
              <w:t xml:space="preserve"> </w:t>
            </w:r>
            <w:r>
              <w:rPr>
                <w:sz w:val="24"/>
              </w:rPr>
              <w:t>danger</w:t>
            </w:r>
            <w:r>
              <w:rPr>
                <w:spacing w:val="-1"/>
                <w:sz w:val="24"/>
              </w:rPr>
              <w:t xml:space="preserve"> </w:t>
            </w:r>
            <w:r>
              <w:rPr>
                <w:sz w:val="24"/>
              </w:rPr>
              <w:t>of trees</w:t>
            </w:r>
            <w:r>
              <w:rPr>
                <w:spacing w:val="-4"/>
                <w:sz w:val="24"/>
              </w:rPr>
              <w:t xml:space="preserve"> </w:t>
            </w:r>
            <w:r>
              <w:rPr>
                <w:sz w:val="24"/>
              </w:rPr>
              <w:t>with a</w:t>
            </w:r>
            <w:r>
              <w:rPr>
                <w:spacing w:val="1"/>
                <w:sz w:val="24"/>
              </w:rPr>
              <w:t xml:space="preserve"> </w:t>
            </w:r>
            <w:r>
              <w:rPr>
                <w:sz w:val="24"/>
              </w:rPr>
              <w:t>view</w:t>
            </w:r>
            <w:r>
              <w:rPr>
                <w:spacing w:val="-4"/>
                <w:sz w:val="24"/>
              </w:rPr>
              <w:t xml:space="preserve"> </w:t>
            </w:r>
            <w:r>
              <w:rPr>
                <w:sz w:val="24"/>
              </w:rPr>
              <w:t>to public</w:t>
            </w:r>
            <w:r>
              <w:rPr>
                <w:spacing w:val="-1"/>
                <w:sz w:val="24"/>
              </w:rPr>
              <w:t xml:space="preserve"> </w:t>
            </w:r>
            <w:r>
              <w:rPr>
                <w:sz w:val="24"/>
              </w:rPr>
              <w:t>safety,</w:t>
            </w:r>
            <w:r>
              <w:rPr>
                <w:spacing w:val="5"/>
                <w:sz w:val="24"/>
              </w:rPr>
              <w:t xml:space="preserve"> </w:t>
            </w:r>
            <w:r>
              <w:rPr>
                <w:sz w:val="24"/>
              </w:rPr>
              <w:t>particularly</w:t>
            </w:r>
            <w:r>
              <w:rPr>
                <w:spacing w:val="-3"/>
                <w:sz w:val="24"/>
              </w:rPr>
              <w:t xml:space="preserve"> </w:t>
            </w:r>
            <w:r>
              <w:rPr>
                <w:sz w:val="24"/>
              </w:rPr>
              <w:t>in</w:t>
            </w:r>
            <w:r>
              <w:rPr>
                <w:spacing w:val="-1"/>
                <w:sz w:val="24"/>
              </w:rPr>
              <w:t xml:space="preserve"> </w:t>
            </w:r>
            <w:r>
              <w:rPr>
                <w:sz w:val="24"/>
              </w:rPr>
              <w:t>storm conditions.</w:t>
            </w:r>
          </w:p>
          <w:p w14:paraId="407D7BE7" w14:textId="77777777" w:rsidR="00CD3C37" w:rsidRDefault="00CD3C37" w:rsidP="00400780">
            <w:pPr>
              <w:rPr>
                <w:rFonts w:eastAsia="Times New Roman"/>
                <w:b/>
                <w:bCs/>
                <w:color w:val="000000"/>
                <w:szCs w:val="24"/>
                <w:lang w:eastAsia="en-GB"/>
              </w:rPr>
            </w:pPr>
          </w:p>
          <w:p w14:paraId="29071E71" w14:textId="77777777" w:rsidR="00CD3C37" w:rsidRDefault="00CD3C37" w:rsidP="00400780">
            <w:pPr>
              <w:rPr>
                <w:rFonts w:eastAsia="Times New Roman"/>
                <w:b/>
                <w:bCs/>
                <w:color w:val="000000"/>
                <w:szCs w:val="24"/>
                <w:lang w:eastAsia="en-GB"/>
              </w:rPr>
            </w:pPr>
          </w:p>
          <w:p w14:paraId="1127A082" w14:textId="77777777" w:rsidR="00CD3C37" w:rsidRPr="00517B05" w:rsidRDefault="00CD3C37" w:rsidP="00400780">
            <w:pPr>
              <w:rPr>
                <w:rFonts w:eastAsia="Times New Roman"/>
                <w:b/>
                <w:bCs/>
                <w:color w:val="000000"/>
                <w:szCs w:val="24"/>
                <w:lang w:eastAsia="en-GB"/>
              </w:rPr>
            </w:pPr>
          </w:p>
        </w:tc>
      </w:tr>
    </w:tbl>
    <w:p w14:paraId="5567C6E2" w14:textId="77777777" w:rsidR="00CD3C37" w:rsidRDefault="00CD3C37" w:rsidP="00CD3C37"/>
    <w:p w14:paraId="09459F20" w14:textId="77777777" w:rsidR="00CD3C37" w:rsidRPr="00830C86" w:rsidRDefault="00CD3C37" w:rsidP="00CD3C37"/>
    <w:p w14:paraId="647BD5A6" w14:textId="77777777" w:rsidR="00143481" w:rsidRDefault="00CD3C37" w:rsidP="00CD3C37">
      <w:pPr>
        <w:pStyle w:val="Heading1"/>
      </w:pPr>
      <w:r>
        <w:br/>
      </w:r>
    </w:p>
    <w:p w14:paraId="50D22A1A" w14:textId="77777777" w:rsidR="00143481" w:rsidRDefault="00143481" w:rsidP="00CD3C37">
      <w:pPr>
        <w:pStyle w:val="Heading1"/>
      </w:pPr>
    </w:p>
    <w:p w14:paraId="4EF64BFE" w14:textId="25C32A65" w:rsidR="00CD3C37" w:rsidRDefault="00CD3C37" w:rsidP="00143481">
      <w:pPr>
        <w:ind w:left="100"/>
        <w:rPr>
          <w:b/>
          <w:color w:val="2E5395"/>
          <w:sz w:val="36"/>
        </w:rPr>
      </w:pPr>
      <w:r w:rsidRPr="00143481">
        <w:rPr>
          <w:b/>
          <w:color w:val="2E5395"/>
          <w:sz w:val="36"/>
        </w:rPr>
        <w:t xml:space="preserve">Description of duties and responsibilities </w:t>
      </w:r>
    </w:p>
    <w:p w14:paraId="4B3E2727" w14:textId="2A70E16E" w:rsidR="00143481" w:rsidRDefault="00143481" w:rsidP="00143481">
      <w:pPr>
        <w:ind w:left="100"/>
        <w:rPr>
          <w:b/>
          <w:color w:val="2E5395"/>
          <w:sz w:val="36"/>
        </w:rPr>
      </w:pPr>
    </w:p>
    <w:p w14:paraId="5454F4FE" w14:textId="77777777" w:rsidR="00143481" w:rsidRPr="00143481" w:rsidRDefault="00143481" w:rsidP="00143481">
      <w:pPr>
        <w:pStyle w:val="Heading3"/>
        <w:rPr>
          <w:rFonts w:ascii="Arial" w:eastAsia="Arial" w:hAnsi="Arial" w:cs="Arial"/>
          <w:color w:val="auto"/>
        </w:rPr>
      </w:pPr>
      <w:r w:rsidRPr="00143481">
        <w:rPr>
          <w:rFonts w:ascii="Arial" w:eastAsia="Arial" w:hAnsi="Arial" w:cs="Arial"/>
          <w:color w:val="auto"/>
        </w:rPr>
        <w:t>Team Vision</w:t>
      </w:r>
    </w:p>
    <w:p w14:paraId="5A47989A" w14:textId="77777777" w:rsidR="00143481" w:rsidRPr="00143481" w:rsidRDefault="00143481" w:rsidP="00143481">
      <w:pPr>
        <w:pStyle w:val="BodyText"/>
        <w:spacing w:before="10"/>
        <w:rPr>
          <w:b/>
        </w:rPr>
      </w:pPr>
    </w:p>
    <w:p w14:paraId="07B62E1B" w14:textId="77777777" w:rsidR="00143481" w:rsidRPr="00143481" w:rsidRDefault="00143481" w:rsidP="00143481">
      <w:pPr>
        <w:pStyle w:val="BodyText"/>
        <w:spacing w:before="94" w:line="264" w:lineRule="auto"/>
        <w:ind w:left="218" w:right="357"/>
      </w:pPr>
      <w:r w:rsidRPr="00143481">
        <w:t>To achieve a consistently high standard of Service by striking the right balance between quality,</w:t>
      </w:r>
      <w:r w:rsidRPr="00143481">
        <w:rPr>
          <w:spacing w:val="-59"/>
        </w:rPr>
        <w:t xml:space="preserve"> </w:t>
      </w:r>
      <w:r w:rsidRPr="00143481">
        <w:t>timeliness,</w:t>
      </w:r>
      <w:r w:rsidRPr="00143481">
        <w:rPr>
          <w:spacing w:val="-2"/>
        </w:rPr>
        <w:t xml:space="preserve"> </w:t>
      </w:r>
      <w:r w:rsidRPr="00143481">
        <w:t>productivity</w:t>
      </w:r>
      <w:r w:rsidRPr="00143481">
        <w:rPr>
          <w:spacing w:val="-2"/>
        </w:rPr>
        <w:t xml:space="preserve"> </w:t>
      </w:r>
      <w:r w:rsidRPr="00143481">
        <w:t>and customer</w:t>
      </w:r>
      <w:r w:rsidRPr="00143481">
        <w:rPr>
          <w:spacing w:val="1"/>
        </w:rPr>
        <w:t xml:space="preserve"> </w:t>
      </w:r>
      <w:r w:rsidRPr="00143481">
        <w:t>satisfaction</w:t>
      </w:r>
    </w:p>
    <w:p w14:paraId="73137355" w14:textId="77777777" w:rsidR="00143481" w:rsidRPr="00143481" w:rsidRDefault="00143481" w:rsidP="00143481">
      <w:pPr>
        <w:pStyle w:val="BodyText"/>
        <w:spacing w:before="7"/>
      </w:pPr>
    </w:p>
    <w:p w14:paraId="4C3C868E" w14:textId="77777777" w:rsidR="00143481" w:rsidRPr="00143481" w:rsidRDefault="00143481" w:rsidP="00143481">
      <w:pPr>
        <w:pStyle w:val="Heading3"/>
        <w:spacing w:before="0"/>
        <w:rPr>
          <w:rFonts w:ascii="Arial" w:eastAsia="Arial" w:hAnsi="Arial" w:cs="Arial"/>
          <w:color w:val="auto"/>
        </w:rPr>
      </w:pPr>
      <w:r w:rsidRPr="00143481">
        <w:rPr>
          <w:rFonts w:ascii="Arial" w:eastAsia="Arial" w:hAnsi="Arial" w:cs="Arial"/>
          <w:color w:val="auto"/>
        </w:rPr>
        <w:t>The vision will be realised by:</w:t>
      </w:r>
    </w:p>
    <w:p w14:paraId="4902C708" w14:textId="77777777" w:rsidR="00143481" w:rsidRPr="00143481" w:rsidRDefault="00143481" w:rsidP="00143481">
      <w:pPr>
        <w:pStyle w:val="BodyText"/>
        <w:spacing w:before="3"/>
        <w:rPr>
          <w:b/>
        </w:rPr>
      </w:pPr>
    </w:p>
    <w:p w14:paraId="0A9A68C2" w14:textId="77777777" w:rsidR="00143481" w:rsidRPr="00143481" w:rsidRDefault="00143481" w:rsidP="00143481">
      <w:pPr>
        <w:pStyle w:val="ListParagraph"/>
        <w:numPr>
          <w:ilvl w:val="0"/>
          <w:numId w:val="4"/>
        </w:numPr>
        <w:tabs>
          <w:tab w:val="left" w:pos="578"/>
          <w:tab w:val="left" w:pos="579"/>
        </w:tabs>
        <w:ind w:right="1128"/>
        <w:rPr>
          <w:sz w:val="24"/>
          <w:szCs w:val="24"/>
        </w:rPr>
      </w:pPr>
      <w:r w:rsidRPr="00143481">
        <w:rPr>
          <w:sz w:val="24"/>
          <w:szCs w:val="24"/>
        </w:rPr>
        <w:t>Working as a team to achieve consistently high performance and seek to continually</w:t>
      </w:r>
      <w:r w:rsidRPr="00143481">
        <w:rPr>
          <w:spacing w:val="-60"/>
          <w:sz w:val="24"/>
          <w:szCs w:val="24"/>
        </w:rPr>
        <w:t xml:space="preserve"> </w:t>
      </w:r>
      <w:r w:rsidRPr="00143481">
        <w:rPr>
          <w:sz w:val="24"/>
          <w:szCs w:val="24"/>
        </w:rPr>
        <w:t>improve</w:t>
      </w:r>
      <w:r w:rsidRPr="00143481">
        <w:rPr>
          <w:spacing w:val="-1"/>
          <w:sz w:val="24"/>
          <w:szCs w:val="24"/>
        </w:rPr>
        <w:t xml:space="preserve"> </w:t>
      </w:r>
      <w:r w:rsidRPr="00143481">
        <w:rPr>
          <w:sz w:val="24"/>
          <w:szCs w:val="24"/>
        </w:rPr>
        <w:t>the</w:t>
      </w:r>
      <w:r w:rsidRPr="00143481">
        <w:rPr>
          <w:spacing w:val="-2"/>
          <w:sz w:val="24"/>
          <w:szCs w:val="24"/>
        </w:rPr>
        <w:t xml:space="preserve"> </w:t>
      </w:r>
      <w:r w:rsidRPr="00143481">
        <w:rPr>
          <w:sz w:val="24"/>
          <w:szCs w:val="24"/>
        </w:rPr>
        <w:t>way we do things</w:t>
      </w:r>
    </w:p>
    <w:p w14:paraId="60B18EB3" w14:textId="77777777" w:rsidR="00143481" w:rsidRPr="00143481" w:rsidRDefault="00143481" w:rsidP="00143481">
      <w:pPr>
        <w:pStyle w:val="ListParagraph"/>
        <w:numPr>
          <w:ilvl w:val="0"/>
          <w:numId w:val="4"/>
        </w:numPr>
        <w:tabs>
          <w:tab w:val="left" w:pos="578"/>
          <w:tab w:val="left" w:pos="579"/>
        </w:tabs>
        <w:spacing w:line="267" w:lineRule="exact"/>
        <w:rPr>
          <w:sz w:val="24"/>
          <w:szCs w:val="24"/>
        </w:rPr>
      </w:pPr>
      <w:r w:rsidRPr="00143481">
        <w:rPr>
          <w:sz w:val="24"/>
          <w:szCs w:val="24"/>
        </w:rPr>
        <w:t>Putting</w:t>
      </w:r>
      <w:r w:rsidRPr="00143481">
        <w:rPr>
          <w:spacing w:val="-2"/>
          <w:sz w:val="24"/>
          <w:szCs w:val="24"/>
        </w:rPr>
        <w:t xml:space="preserve"> </w:t>
      </w:r>
      <w:r w:rsidRPr="00143481">
        <w:rPr>
          <w:sz w:val="24"/>
          <w:szCs w:val="24"/>
        </w:rPr>
        <w:t>the</w:t>
      </w:r>
      <w:r w:rsidRPr="00143481">
        <w:rPr>
          <w:spacing w:val="-1"/>
          <w:sz w:val="24"/>
          <w:szCs w:val="24"/>
        </w:rPr>
        <w:t xml:space="preserve"> </w:t>
      </w:r>
      <w:r w:rsidRPr="00143481">
        <w:rPr>
          <w:sz w:val="24"/>
          <w:szCs w:val="24"/>
        </w:rPr>
        <w:t>customer</w:t>
      </w:r>
      <w:r w:rsidRPr="00143481">
        <w:rPr>
          <w:spacing w:val="-3"/>
          <w:sz w:val="24"/>
          <w:szCs w:val="24"/>
        </w:rPr>
        <w:t xml:space="preserve"> </w:t>
      </w:r>
      <w:r w:rsidRPr="00143481">
        <w:rPr>
          <w:sz w:val="24"/>
          <w:szCs w:val="24"/>
        </w:rPr>
        <w:t>at</w:t>
      </w:r>
      <w:r w:rsidRPr="00143481">
        <w:rPr>
          <w:spacing w:val="-2"/>
          <w:sz w:val="24"/>
          <w:szCs w:val="24"/>
        </w:rPr>
        <w:t xml:space="preserve"> </w:t>
      </w:r>
      <w:r w:rsidRPr="00143481">
        <w:rPr>
          <w:sz w:val="24"/>
          <w:szCs w:val="24"/>
        </w:rPr>
        <w:t>the</w:t>
      </w:r>
      <w:r w:rsidRPr="00143481">
        <w:rPr>
          <w:spacing w:val="-1"/>
          <w:sz w:val="24"/>
          <w:szCs w:val="24"/>
        </w:rPr>
        <w:t xml:space="preserve"> </w:t>
      </w:r>
      <w:r w:rsidRPr="00143481">
        <w:rPr>
          <w:sz w:val="24"/>
          <w:szCs w:val="24"/>
        </w:rPr>
        <w:t>heart of</w:t>
      </w:r>
      <w:r w:rsidRPr="00143481">
        <w:rPr>
          <w:spacing w:val="1"/>
          <w:sz w:val="24"/>
          <w:szCs w:val="24"/>
        </w:rPr>
        <w:t xml:space="preserve"> </w:t>
      </w:r>
      <w:r w:rsidRPr="00143481">
        <w:rPr>
          <w:sz w:val="24"/>
          <w:szCs w:val="24"/>
        </w:rPr>
        <w:t>everything</w:t>
      </w:r>
      <w:r w:rsidRPr="00143481">
        <w:rPr>
          <w:spacing w:val="-1"/>
          <w:sz w:val="24"/>
          <w:szCs w:val="24"/>
        </w:rPr>
        <w:t xml:space="preserve"> </w:t>
      </w:r>
      <w:r w:rsidRPr="00143481">
        <w:rPr>
          <w:sz w:val="24"/>
          <w:szCs w:val="24"/>
        </w:rPr>
        <w:t>we</w:t>
      </w:r>
      <w:r w:rsidRPr="00143481">
        <w:rPr>
          <w:spacing w:val="-2"/>
          <w:sz w:val="24"/>
          <w:szCs w:val="24"/>
        </w:rPr>
        <w:t xml:space="preserve"> </w:t>
      </w:r>
      <w:r w:rsidRPr="00143481">
        <w:rPr>
          <w:sz w:val="24"/>
          <w:szCs w:val="24"/>
        </w:rPr>
        <w:t>do</w:t>
      </w:r>
    </w:p>
    <w:p w14:paraId="16BC5A06" w14:textId="77777777" w:rsidR="00143481" w:rsidRPr="00143481" w:rsidRDefault="00143481" w:rsidP="00143481">
      <w:pPr>
        <w:pStyle w:val="ListParagraph"/>
        <w:numPr>
          <w:ilvl w:val="0"/>
          <w:numId w:val="4"/>
        </w:numPr>
        <w:tabs>
          <w:tab w:val="left" w:pos="578"/>
          <w:tab w:val="left" w:pos="579"/>
        </w:tabs>
        <w:spacing w:before="2" w:line="237" w:lineRule="auto"/>
        <w:ind w:right="367"/>
        <w:rPr>
          <w:sz w:val="24"/>
          <w:szCs w:val="24"/>
        </w:rPr>
      </w:pPr>
      <w:r w:rsidRPr="00143481">
        <w:rPr>
          <w:sz w:val="24"/>
          <w:szCs w:val="24"/>
        </w:rPr>
        <w:lastRenderedPageBreak/>
        <w:t>Strive to provide the best service, be proud of what we have achieved and promote what we</w:t>
      </w:r>
      <w:r w:rsidRPr="00143481">
        <w:rPr>
          <w:spacing w:val="-59"/>
          <w:sz w:val="24"/>
          <w:szCs w:val="24"/>
        </w:rPr>
        <w:t xml:space="preserve"> </w:t>
      </w:r>
      <w:r w:rsidRPr="00143481">
        <w:rPr>
          <w:sz w:val="24"/>
          <w:szCs w:val="24"/>
        </w:rPr>
        <w:t>do</w:t>
      </w:r>
      <w:r w:rsidRPr="00143481">
        <w:rPr>
          <w:spacing w:val="-1"/>
          <w:sz w:val="24"/>
          <w:szCs w:val="24"/>
        </w:rPr>
        <w:t xml:space="preserve"> </w:t>
      </w:r>
      <w:r w:rsidRPr="00143481">
        <w:rPr>
          <w:sz w:val="24"/>
          <w:szCs w:val="24"/>
        </w:rPr>
        <w:t>well</w:t>
      </w:r>
    </w:p>
    <w:p w14:paraId="52D6485C" w14:textId="77777777" w:rsidR="00143481" w:rsidRPr="00143481" w:rsidRDefault="00143481" w:rsidP="00143481">
      <w:pPr>
        <w:pStyle w:val="ListParagraph"/>
        <w:numPr>
          <w:ilvl w:val="0"/>
          <w:numId w:val="4"/>
        </w:numPr>
        <w:tabs>
          <w:tab w:val="left" w:pos="578"/>
          <w:tab w:val="left" w:pos="579"/>
        </w:tabs>
        <w:spacing w:before="3" w:line="237" w:lineRule="auto"/>
        <w:ind w:right="610"/>
        <w:rPr>
          <w:sz w:val="24"/>
          <w:szCs w:val="24"/>
        </w:rPr>
      </w:pPr>
      <w:r w:rsidRPr="00143481">
        <w:rPr>
          <w:sz w:val="24"/>
          <w:szCs w:val="24"/>
        </w:rPr>
        <w:t>Aligning our resources to where they are needed most and developing innovative ways to</w:t>
      </w:r>
      <w:r w:rsidRPr="00143481">
        <w:rPr>
          <w:spacing w:val="-59"/>
          <w:sz w:val="24"/>
          <w:szCs w:val="24"/>
        </w:rPr>
        <w:t xml:space="preserve"> </w:t>
      </w:r>
      <w:r w:rsidRPr="00143481">
        <w:rPr>
          <w:sz w:val="24"/>
          <w:szCs w:val="24"/>
        </w:rPr>
        <w:t>make</w:t>
      </w:r>
      <w:r w:rsidRPr="00143481">
        <w:rPr>
          <w:spacing w:val="-1"/>
          <w:sz w:val="24"/>
          <w:szCs w:val="24"/>
        </w:rPr>
        <w:t xml:space="preserve"> </w:t>
      </w:r>
      <w:r w:rsidRPr="00143481">
        <w:rPr>
          <w:sz w:val="24"/>
          <w:szCs w:val="24"/>
        </w:rPr>
        <w:t>best</w:t>
      </w:r>
      <w:r w:rsidRPr="00143481">
        <w:rPr>
          <w:spacing w:val="-1"/>
          <w:sz w:val="24"/>
          <w:szCs w:val="24"/>
        </w:rPr>
        <w:t xml:space="preserve"> </w:t>
      </w:r>
      <w:r w:rsidRPr="00143481">
        <w:rPr>
          <w:sz w:val="24"/>
          <w:szCs w:val="24"/>
        </w:rPr>
        <w:t>use of</w:t>
      </w:r>
      <w:r w:rsidRPr="00143481">
        <w:rPr>
          <w:spacing w:val="2"/>
          <w:sz w:val="24"/>
          <w:szCs w:val="24"/>
        </w:rPr>
        <w:t xml:space="preserve"> </w:t>
      </w:r>
      <w:r w:rsidRPr="00143481">
        <w:rPr>
          <w:sz w:val="24"/>
          <w:szCs w:val="24"/>
        </w:rPr>
        <w:t>our</w:t>
      </w:r>
      <w:r w:rsidRPr="00143481">
        <w:rPr>
          <w:spacing w:val="-1"/>
          <w:sz w:val="24"/>
          <w:szCs w:val="24"/>
        </w:rPr>
        <w:t xml:space="preserve"> </w:t>
      </w:r>
      <w:r w:rsidRPr="00143481">
        <w:rPr>
          <w:sz w:val="24"/>
          <w:szCs w:val="24"/>
        </w:rPr>
        <w:t>resources and</w:t>
      </w:r>
      <w:r w:rsidRPr="00143481">
        <w:rPr>
          <w:spacing w:val="60"/>
          <w:sz w:val="24"/>
          <w:szCs w:val="24"/>
        </w:rPr>
        <w:t xml:space="preserve"> </w:t>
      </w:r>
      <w:r w:rsidRPr="00143481">
        <w:rPr>
          <w:sz w:val="24"/>
          <w:szCs w:val="24"/>
        </w:rPr>
        <w:t>also</w:t>
      </w:r>
      <w:r w:rsidRPr="00143481">
        <w:rPr>
          <w:spacing w:val="-2"/>
          <w:sz w:val="24"/>
          <w:szCs w:val="24"/>
        </w:rPr>
        <w:t xml:space="preserve"> </w:t>
      </w:r>
      <w:r w:rsidRPr="00143481">
        <w:rPr>
          <w:sz w:val="24"/>
          <w:szCs w:val="24"/>
        </w:rPr>
        <w:t>to</w:t>
      </w:r>
      <w:r w:rsidRPr="00143481">
        <w:rPr>
          <w:spacing w:val="-4"/>
          <w:sz w:val="24"/>
          <w:szCs w:val="24"/>
        </w:rPr>
        <w:t xml:space="preserve"> </w:t>
      </w:r>
      <w:r w:rsidRPr="00143481">
        <w:rPr>
          <w:sz w:val="24"/>
          <w:szCs w:val="24"/>
        </w:rPr>
        <w:t>generate</w:t>
      </w:r>
      <w:r w:rsidRPr="00143481">
        <w:rPr>
          <w:spacing w:val="-2"/>
          <w:sz w:val="24"/>
          <w:szCs w:val="24"/>
        </w:rPr>
        <w:t xml:space="preserve"> </w:t>
      </w:r>
      <w:r w:rsidRPr="00143481">
        <w:rPr>
          <w:sz w:val="24"/>
          <w:szCs w:val="24"/>
        </w:rPr>
        <w:t>income</w:t>
      </w:r>
    </w:p>
    <w:p w14:paraId="01A2C366" w14:textId="77777777" w:rsidR="00143481" w:rsidRPr="00143481" w:rsidRDefault="00143481" w:rsidP="00143481">
      <w:pPr>
        <w:pStyle w:val="ListParagraph"/>
        <w:numPr>
          <w:ilvl w:val="0"/>
          <w:numId w:val="4"/>
        </w:numPr>
        <w:tabs>
          <w:tab w:val="left" w:pos="578"/>
          <w:tab w:val="left" w:pos="579"/>
        </w:tabs>
        <w:spacing w:before="2" w:line="268" w:lineRule="exact"/>
        <w:rPr>
          <w:sz w:val="24"/>
          <w:szCs w:val="24"/>
        </w:rPr>
      </w:pPr>
      <w:r w:rsidRPr="00143481">
        <w:rPr>
          <w:sz w:val="24"/>
          <w:szCs w:val="24"/>
        </w:rPr>
        <w:t>Recognise</w:t>
      </w:r>
      <w:r w:rsidRPr="00143481">
        <w:rPr>
          <w:spacing w:val="-4"/>
          <w:sz w:val="24"/>
          <w:szCs w:val="24"/>
        </w:rPr>
        <w:t xml:space="preserve"> </w:t>
      </w:r>
      <w:r w:rsidRPr="00143481">
        <w:rPr>
          <w:sz w:val="24"/>
          <w:szCs w:val="24"/>
        </w:rPr>
        <w:t>the</w:t>
      </w:r>
      <w:r w:rsidRPr="00143481">
        <w:rPr>
          <w:spacing w:val="-1"/>
          <w:sz w:val="24"/>
          <w:szCs w:val="24"/>
        </w:rPr>
        <w:t xml:space="preserve"> </w:t>
      </w:r>
      <w:r w:rsidRPr="00143481">
        <w:rPr>
          <w:sz w:val="24"/>
          <w:szCs w:val="24"/>
        </w:rPr>
        <w:t>need</w:t>
      </w:r>
      <w:r w:rsidRPr="00143481">
        <w:rPr>
          <w:spacing w:val="-3"/>
          <w:sz w:val="24"/>
          <w:szCs w:val="24"/>
        </w:rPr>
        <w:t xml:space="preserve"> </w:t>
      </w:r>
      <w:r w:rsidRPr="00143481">
        <w:rPr>
          <w:sz w:val="24"/>
          <w:szCs w:val="24"/>
        </w:rPr>
        <w:t>to</w:t>
      </w:r>
      <w:r w:rsidRPr="00143481">
        <w:rPr>
          <w:spacing w:val="-1"/>
          <w:sz w:val="24"/>
          <w:szCs w:val="24"/>
        </w:rPr>
        <w:t xml:space="preserve"> </w:t>
      </w:r>
      <w:r w:rsidRPr="00143481">
        <w:rPr>
          <w:sz w:val="24"/>
          <w:szCs w:val="24"/>
        </w:rPr>
        <w:t>continually</w:t>
      </w:r>
      <w:r w:rsidRPr="00143481">
        <w:rPr>
          <w:spacing w:val="-3"/>
          <w:sz w:val="24"/>
          <w:szCs w:val="24"/>
        </w:rPr>
        <w:t xml:space="preserve"> </w:t>
      </w:r>
      <w:r w:rsidRPr="00143481">
        <w:rPr>
          <w:sz w:val="24"/>
          <w:szCs w:val="24"/>
        </w:rPr>
        <w:t>learn</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adapt.</w:t>
      </w:r>
    </w:p>
    <w:p w14:paraId="5C2EC897" w14:textId="77777777" w:rsidR="00143481" w:rsidRPr="00143481" w:rsidRDefault="00143481" w:rsidP="00143481">
      <w:pPr>
        <w:pStyle w:val="ListParagraph"/>
        <w:numPr>
          <w:ilvl w:val="0"/>
          <w:numId w:val="4"/>
        </w:numPr>
        <w:tabs>
          <w:tab w:val="left" w:pos="578"/>
          <w:tab w:val="left" w:pos="579"/>
        </w:tabs>
        <w:ind w:right="461"/>
        <w:rPr>
          <w:sz w:val="24"/>
          <w:szCs w:val="24"/>
        </w:rPr>
      </w:pPr>
      <w:r w:rsidRPr="00143481">
        <w:rPr>
          <w:sz w:val="24"/>
          <w:szCs w:val="24"/>
        </w:rPr>
        <w:t>Work collaboratively across teams, services and partner organisations and actively engage</w:t>
      </w:r>
      <w:r w:rsidRPr="00143481">
        <w:rPr>
          <w:spacing w:val="-59"/>
          <w:sz w:val="24"/>
          <w:szCs w:val="24"/>
        </w:rPr>
        <w:t xml:space="preserve"> </w:t>
      </w:r>
      <w:r w:rsidRPr="00143481">
        <w:rPr>
          <w:sz w:val="24"/>
          <w:szCs w:val="24"/>
        </w:rPr>
        <w:t>the</w:t>
      </w:r>
      <w:r w:rsidRPr="00143481">
        <w:rPr>
          <w:spacing w:val="-1"/>
          <w:sz w:val="24"/>
          <w:szCs w:val="24"/>
        </w:rPr>
        <w:t xml:space="preserve"> </w:t>
      </w:r>
      <w:r w:rsidRPr="00143481">
        <w:rPr>
          <w:sz w:val="24"/>
          <w:szCs w:val="24"/>
        </w:rPr>
        <w:t>community</w:t>
      </w:r>
      <w:r w:rsidRPr="00143481">
        <w:rPr>
          <w:spacing w:val="-2"/>
          <w:sz w:val="24"/>
          <w:szCs w:val="24"/>
        </w:rPr>
        <w:t xml:space="preserve"> </w:t>
      </w:r>
      <w:r w:rsidRPr="00143481">
        <w:rPr>
          <w:sz w:val="24"/>
          <w:szCs w:val="24"/>
        </w:rPr>
        <w:t>to</w:t>
      </w:r>
      <w:r w:rsidRPr="00143481">
        <w:rPr>
          <w:spacing w:val="-2"/>
          <w:sz w:val="24"/>
          <w:szCs w:val="24"/>
        </w:rPr>
        <w:t xml:space="preserve"> </w:t>
      </w:r>
      <w:r w:rsidRPr="00143481">
        <w:rPr>
          <w:sz w:val="24"/>
          <w:szCs w:val="24"/>
        </w:rPr>
        <w:t>help us</w:t>
      </w:r>
      <w:r w:rsidRPr="00143481">
        <w:rPr>
          <w:spacing w:val="-2"/>
          <w:sz w:val="24"/>
          <w:szCs w:val="24"/>
        </w:rPr>
        <w:t xml:space="preserve"> </w:t>
      </w:r>
      <w:r w:rsidRPr="00143481">
        <w:rPr>
          <w:sz w:val="24"/>
          <w:szCs w:val="24"/>
        </w:rPr>
        <w:t>deliver</w:t>
      </w:r>
    </w:p>
    <w:p w14:paraId="09D22CF7" w14:textId="77777777" w:rsidR="00143481" w:rsidRDefault="00143481" w:rsidP="00143481">
      <w:pPr>
        <w:tabs>
          <w:tab w:val="left" w:pos="578"/>
          <w:tab w:val="left" w:pos="579"/>
        </w:tabs>
        <w:ind w:right="461"/>
      </w:pPr>
    </w:p>
    <w:p w14:paraId="5F13B215" w14:textId="77777777" w:rsidR="00143481" w:rsidRDefault="00143481" w:rsidP="00143481">
      <w:pPr>
        <w:tabs>
          <w:tab w:val="left" w:pos="578"/>
          <w:tab w:val="left" w:pos="579"/>
        </w:tabs>
        <w:ind w:right="461"/>
      </w:pPr>
    </w:p>
    <w:p w14:paraId="11A3ABDE" w14:textId="77777777" w:rsidR="00143481" w:rsidRDefault="00143481" w:rsidP="00143481">
      <w:pPr>
        <w:tabs>
          <w:tab w:val="left" w:pos="578"/>
          <w:tab w:val="left" w:pos="579"/>
        </w:tabs>
        <w:ind w:right="461"/>
      </w:pPr>
    </w:p>
    <w:p w14:paraId="59CE200B" w14:textId="77777777" w:rsidR="00CD3C37" w:rsidRPr="00143481" w:rsidRDefault="00CD3C37" w:rsidP="00143481">
      <w:pPr>
        <w:ind w:left="100"/>
        <w:rPr>
          <w:b/>
          <w:color w:val="2E5395"/>
          <w:sz w:val="36"/>
        </w:rPr>
      </w:pPr>
    </w:p>
    <w:p w14:paraId="53B03EDB" w14:textId="6C11D6C4" w:rsidR="00CD3C37" w:rsidRDefault="00CD3C37" w:rsidP="00143481">
      <w:pPr>
        <w:ind w:left="100"/>
        <w:rPr>
          <w:b/>
          <w:color w:val="2E5395"/>
          <w:sz w:val="36"/>
        </w:rPr>
      </w:pPr>
      <w:r w:rsidRPr="00143481">
        <w:rPr>
          <w:b/>
          <w:color w:val="2E5395"/>
          <w:sz w:val="36"/>
        </w:rPr>
        <w:t>Key result areas / overview</w:t>
      </w:r>
    </w:p>
    <w:p w14:paraId="741E70CB" w14:textId="77777777" w:rsidR="00143481" w:rsidRPr="00143481" w:rsidRDefault="00143481" w:rsidP="00143481">
      <w:pPr>
        <w:pStyle w:val="Heading3"/>
      </w:pPr>
    </w:p>
    <w:p w14:paraId="6F97932F" w14:textId="2C8E8F5B" w:rsidR="00143481" w:rsidRPr="00143481" w:rsidRDefault="00143481" w:rsidP="00143481">
      <w:pPr>
        <w:pStyle w:val="Heading3"/>
        <w:rPr>
          <w:rFonts w:ascii="Arial" w:eastAsia="Arial" w:hAnsi="Arial" w:cs="Arial"/>
          <w:color w:val="auto"/>
        </w:rPr>
      </w:pPr>
      <w:r w:rsidRPr="00143481">
        <w:rPr>
          <w:rFonts w:ascii="Arial" w:eastAsia="Arial" w:hAnsi="Arial" w:cs="Arial"/>
          <w:color w:val="auto"/>
        </w:rPr>
        <w:t xml:space="preserve">Job Purpose  </w:t>
      </w:r>
    </w:p>
    <w:p w14:paraId="24F670B4" w14:textId="77777777" w:rsidR="00143481" w:rsidRPr="00143481" w:rsidRDefault="00143481" w:rsidP="00143481">
      <w:pPr>
        <w:pStyle w:val="Heading3"/>
        <w:rPr>
          <w:rFonts w:ascii="Arial" w:eastAsia="Arial" w:hAnsi="Arial" w:cs="Arial"/>
          <w:color w:val="auto"/>
        </w:rPr>
      </w:pPr>
    </w:p>
    <w:p w14:paraId="1D4E8255" w14:textId="77777777" w:rsidR="00143481" w:rsidRPr="00143481" w:rsidRDefault="00143481" w:rsidP="00143481">
      <w:pPr>
        <w:pStyle w:val="Heading3"/>
        <w:rPr>
          <w:rFonts w:ascii="Arial" w:eastAsia="Arial" w:hAnsi="Arial" w:cs="Arial"/>
          <w:color w:val="auto"/>
        </w:rPr>
      </w:pPr>
      <w:r w:rsidRPr="00143481">
        <w:rPr>
          <w:rFonts w:ascii="Arial" w:eastAsia="Arial" w:hAnsi="Arial" w:cs="Arial"/>
          <w:color w:val="auto"/>
        </w:rPr>
        <w:t>To secure the maintenance and enhancement of the character and visual attractiveness of South Cambridgeshire by implementing the Council’s tree protection functions and promoting sound arboricultural policies.</w:t>
      </w:r>
    </w:p>
    <w:p w14:paraId="67EAC1A8" w14:textId="77777777" w:rsidR="00143481" w:rsidRPr="00143481" w:rsidRDefault="00143481" w:rsidP="00143481">
      <w:pPr>
        <w:pStyle w:val="BodyText"/>
        <w:spacing w:before="9"/>
      </w:pPr>
    </w:p>
    <w:p w14:paraId="34142E83" w14:textId="77777777" w:rsidR="00143481" w:rsidRPr="00143481" w:rsidRDefault="00143481" w:rsidP="00143481">
      <w:pPr>
        <w:pStyle w:val="Heading1"/>
        <w:jc w:val="both"/>
        <w:rPr>
          <w:b w:val="0"/>
          <w:bCs w:val="0"/>
        </w:rPr>
      </w:pPr>
      <w:r w:rsidRPr="00143481">
        <w:rPr>
          <w:b w:val="0"/>
          <w:bCs w:val="0"/>
        </w:rPr>
        <w:t>Dimensions of Job</w:t>
      </w:r>
    </w:p>
    <w:p w14:paraId="05492153" w14:textId="77777777" w:rsidR="00143481" w:rsidRPr="00143481" w:rsidRDefault="00143481" w:rsidP="00143481">
      <w:pPr>
        <w:pStyle w:val="BodyText"/>
        <w:spacing w:before="2"/>
        <w:rPr>
          <w:b/>
        </w:rPr>
      </w:pPr>
    </w:p>
    <w:p w14:paraId="61901670" w14:textId="77777777" w:rsidR="00143481" w:rsidRPr="00143481" w:rsidRDefault="00143481" w:rsidP="00143481">
      <w:pPr>
        <w:pStyle w:val="ListParagraph"/>
        <w:numPr>
          <w:ilvl w:val="0"/>
          <w:numId w:val="5"/>
        </w:numPr>
        <w:tabs>
          <w:tab w:val="left" w:pos="579"/>
        </w:tabs>
        <w:ind w:right="744"/>
        <w:jc w:val="both"/>
        <w:rPr>
          <w:sz w:val="24"/>
          <w:szCs w:val="24"/>
        </w:rPr>
      </w:pPr>
      <w:r w:rsidRPr="00143481">
        <w:rPr>
          <w:sz w:val="24"/>
          <w:szCs w:val="24"/>
        </w:rPr>
        <w:t>Provision of arboricultural, policy, protection and management advice to the Council and</w:t>
      </w:r>
      <w:r w:rsidRPr="00143481">
        <w:rPr>
          <w:spacing w:val="-59"/>
          <w:sz w:val="24"/>
          <w:szCs w:val="24"/>
        </w:rPr>
        <w:t xml:space="preserve"> </w:t>
      </w:r>
      <w:r w:rsidRPr="00143481">
        <w:rPr>
          <w:sz w:val="24"/>
          <w:szCs w:val="24"/>
        </w:rPr>
        <w:t>its elected</w:t>
      </w:r>
      <w:r w:rsidRPr="00143481">
        <w:rPr>
          <w:spacing w:val="-2"/>
          <w:sz w:val="24"/>
          <w:szCs w:val="24"/>
        </w:rPr>
        <w:t xml:space="preserve"> </w:t>
      </w:r>
      <w:r w:rsidRPr="00143481">
        <w:rPr>
          <w:sz w:val="24"/>
          <w:szCs w:val="24"/>
        </w:rPr>
        <w:t>members.</w:t>
      </w:r>
    </w:p>
    <w:p w14:paraId="6FB9A3BF" w14:textId="77777777" w:rsidR="00143481" w:rsidRPr="00143481" w:rsidRDefault="00143481" w:rsidP="00143481">
      <w:pPr>
        <w:pStyle w:val="BodyText"/>
        <w:spacing w:before="2"/>
      </w:pPr>
    </w:p>
    <w:p w14:paraId="3FCBC727" w14:textId="77777777" w:rsidR="00143481" w:rsidRPr="00143481" w:rsidRDefault="00143481" w:rsidP="00143481">
      <w:pPr>
        <w:pStyle w:val="ListParagraph"/>
        <w:numPr>
          <w:ilvl w:val="0"/>
          <w:numId w:val="5"/>
        </w:numPr>
        <w:tabs>
          <w:tab w:val="left" w:pos="579"/>
        </w:tabs>
        <w:ind w:right="739"/>
        <w:jc w:val="both"/>
        <w:rPr>
          <w:sz w:val="24"/>
          <w:szCs w:val="24"/>
        </w:rPr>
      </w:pPr>
      <w:r w:rsidRPr="00143481">
        <w:rPr>
          <w:sz w:val="24"/>
          <w:szCs w:val="24"/>
        </w:rPr>
        <w:t>Protect</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control</w:t>
      </w:r>
      <w:r w:rsidRPr="00143481">
        <w:rPr>
          <w:spacing w:val="1"/>
          <w:sz w:val="24"/>
          <w:szCs w:val="24"/>
        </w:rPr>
        <w:t xml:space="preserve"> </w:t>
      </w:r>
      <w:r w:rsidRPr="00143481">
        <w:rPr>
          <w:sz w:val="24"/>
          <w:szCs w:val="24"/>
        </w:rPr>
        <w:t>statutorily protected</w:t>
      </w:r>
      <w:r w:rsidRPr="00143481">
        <w:rPr>
          <w:spacing w:val="1"/>
          <w:sz w:val="24"/>
          <w:szCs w:val="24"/>
        </w:rPr>
        <w:t xml:space="preserve"> </w:t>
      </w:r>
      <w:r w:rsidRPr="00143481">
        <w:rPr>
          <w:sz w:val="24"/>
          <w:szCs w:val="24"/>
        </w:rPr>
        <w:t>trees within</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District</w:t>
      </w:r>
      <w:r w:rsidRPr="00143481">
        <w:rPr>
          <w:spacing w:val="1"/>
          <w:sz w:val="24"/>
          <w:szCs w:val="24"/>
        </w:rPr>
        <w:t xml:space="preserve"> </w:t>
      </w:r>
      <w:r w:rsidRPr="00143481">
        <w:rPr>
          <w:sz w:val="24"/>
          <w:szCs w:val="24"/>
        </w:rPr>
        <w:t>by leading</w:t>
      </w:r>
      <w:r w:rsidRPr="00143481">
        <w:rPr>
          <w:spacing w:val="1"/>
          <w:sz w:val="24"/>
          <w:szCs w:val="24"/>
        </w:rPr>
        <w:t xml:space="preserve"> </w:t>
      </w:r>
      <w:r w:rsidRPr="00143481">
        <w:rPr>
          <w:sz w:val="24"/>
          <w:szCs w:val="24"/>
        </w:rPr>
        <w:t>on the</w:t>
      </w:r>
      <w:r w:rsidRPr="00143481">
        <w:rPr>
          <w:spacing w:val="1"/>
          <w:sz w:val="24"/>
          <w:szCs w:val="24"/>
        </w:rPr>
        <w:t xml:space="preserve"> </w:t>
      </w:r>
      <w:r w:rsidRPr="00143481">
        <w:rPr>
          <w:sz w:val="24"/>
          <w:szCs w:val="24"/>
        </w:rPr>
        <w:t>implementation</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development</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management</w:t>
      </w:r>
      <w:r w:rsidRPr="00143481">
        <w:rPr>
          <w:spacing w:val="1"/>
          <w:sz w:val="24"/>
          <w:szCs w:val="24"/>
        </w:rPr>
        <w:t xml:space="preserve"> </w:t>
      </w:r>
      <w:r w:rsidRPr="00143481">
        <w:rPr>
          <w:sz w:val="24"/>
          <w:szCs w:val="24"/>
        </w:rPr>
        <w:t>of</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Council’s</w:t>
      </w:r>
      <w:r w:rsidRPr="00143481">
        <w:rPr>
          <w:spacing w:val="1"/>
          <w:sz w:val="24"/>
          <w:szCs w:val="24"/>
        </w:rPr>
        <w:t xml:space="preserve"> </w:t>
      </w:r>
      <w:r w:rsidRPr="00143481">
        <w:rPr>
          <w:sz w:val="24"/>
          <w:szCs w:val="24"/>
        </w:rPr>
        <w:t>Tree</w:t>
      </w:r>
      <w:r w:rsidRPr="00143481">
        <w:rPr>
          <w:spacing w:val="1"/>
          <w:sz w:val="24"/>
          <w:szCs w:val="24"/>
        </w:rPr>
        <w:t xml:space="preserve"> </w:t>
      </w:r>
      <w:r w:rsidRPr="00143481">
        <w:rPr>
          <w:sz w:val="24"/>
          <w:szCs w:val="24"/>
        </w:rPr>
        <w:t>Preservation</w:t>
      </w:r>
      <w:r w:rsidRPr="00143481">
        <w:rPr>
          <w:spacing w:val="-3"/>
          <w:sz w:val="24"/>
          <w:szCs w:val="24"/>
        </w:rPr>
        <w:t xml:space="preserve"> </w:t>
      </w:r>
      <w:r w:rsidRPr="00143481">
        <w:rPr>
          <w:sz w:val="24"/>
          <w:szCs w:val="24"/>
        </w:rPr>
        <w:t>Orders.</w:t>
      </w:r>
    </w:p>
    <w:p w14:paraId="07A40B3F" w14:textId="77777777" w:rsidR="00143481" w:rsidRPr="00143481" w:rsidRDefault="00143481" w:rsidP="00143481">
      <w:pPr>
        <w:pStyle w:val="BodyText"/>
        <w:spacing w:before="11"/>
      </w:pPr>
    </w:p>
    <w:p w14:paraId="3B502ED4" w14:textId="77777777" w:rsidR="00143481" w:rsidRPr="00143481" w:rsidRDefault="00143481" w:rsidP="00143481">
      <w:pPr>
        <w:pStyle w:val="ListParagraph"/>
        <w:numPr>
          <w:ilvl w:val="0"/>
          <w:numId w:val="5"/>
        </w:numPr>
        <w:tabs>
          <w:tab w:val="left" w:pos="579"/>
        </w:tabs>
        <w:rPr>
          <w:sz w:val="24"/>
          <w:szCs w:val="24"/>
        </w:rPr>
      </w:pPr>
      <w:r w:rsidRPr="00143481">
        <w:rPr>
          <w:sz w:val="24"/>
          <w:szCs w:val="24"/>
        </w:rPr>
        <w:t>Processing of</w:t>
      </w:r>
      <w:r w:rsidRPr="00143481">
        <w:rPr>
          <w:spacing w:val="-2"/>
          <w:sz w:val="24"/>
          <w:szCs w:val="24"/>
        </w:rPr>
        <w:t xml:space="preserve"> t</w:t>
      </w:r>
      <w:r w:rsidRPr="00143481">
        <w:rPr>
          <w:sz w:val="24"/>
          <w:szCs w:val="24"/>
        </w:rPr>
        <w:t>ree</w:t>
      </w:r>
      <w:r w:rsidRPr="00143481">
        <w:rPr>
          <w:spacing w:val="-1"/>
          <w:sz w:val="24"/>
          <w:szCs w:val="24"/>
        </w:rPr>
        <w:t xml:space="preserve"> and hedgerow a</w:t>
      </w:r>
      <w:r w:rsidRPr="00143481">
        <w:rPr>
          <w:sz w:val="24"/>
          <w:szCs w:val="24"/>
        </w:rPr>
        <w:t>pplications and notifications.</w:t>
      </w:r>
    </w:p>
    <w:p w14:paraId="0E2144AC" w14:textId="77777777" w:rsidR="00143481" w:rsidRPr="00143481" w:rsidRDefault="00143481" w:rsidP="00143481">
      <w:pPr>
        <w:pStyle w:val="BodyText"/>
      </w:pPr>
    </w:p>
    <w:p w14:paraId="2D54432B" w14:textId="77777777" w:rsidR="00143481" w:rsidRPr="00143481" w:rsidRDefault="00143481" w:rsidP="00143481">
      <w:pPr>
        <w:pStyle w:val="ListParagraph"/>
        <w:numPr>
          <w:ilvl w:val="0"/>
          <w:numId w:val="5"/>
        </w:numPr>
        <w:tabs>
          <w:tab w:val="left" w:pos="579"/>
        </w:tabs>
        <w:ind w:right="743"/>
        <w:jc w:val="both"/>
        <w:rPr>
          <w:sz w:val="24"/>
          <w:szCs w:val="24"/>
        </w:rPr>
      </w:pPr>
      <w:r w:rsidRPr="00143481">
        <w:rPr>
          <w:sz w:val="24"/>
          <w:szCs w:val="24"/>
        </w:rPr>
        <w:t>Generally promoting tree planting and tree care throughout the District, including:</w:t>
      </w:r>
      <w:r w:rsidRPr="00143481">
        <w:rPr>
          <w:spacing w:val="1"/>
          <w:sz w:val="24"/>
          <w:szCs w:val="24"/>
        </w:rPr>
        <w:t xml:space="preserve"> </w:t>
      </w:r>
      <w:r w:rsidRPr="00143481">
        <w:rPr>
          <w:sz w:val="24"/>
          <w:szCs w:val="24"/>
        </w:rPr>
        <w:t>developing partnership enhancement initiatives, and administering the Tree Warden</w:t>
      </w:r>
      <w:r w:rsidRPr="00143481">
        <w:rPr>
          <w:spacing w:val="1"/>
          <w:sz w:val="24"/>
          <w:szCs w:val="24"/>
        </w:rPr>
        <w:t xml:space="preserve"> </w:t>
      </w:r>
      <w:r w:rsidRPr="00143481">
        <w:rPr>
          <w:sz w:val="24"/>
          <w:szCs w:val="24"/>
        </w:rPr>
        <w:t>Scheme.</w:t>
      </w:r>
    </w:p>
    <w:p w14:paraId="14A18371" w14:textId="77777777" w:rsidR="00143481" w:rsidRPr="00143481" w:rsidRDefault="00143481" w:rsidP="00143481">
      <w:pPr>
        <w:pStyle w:val="BodyText"/>
      </w:pPr>
    </w:p>
    <w:p w14:paraId="133C5015" w14:textId="77777777" w:rsidR="00143481" w:rsidRPr="00143481" w:rsidRDefault="00143481" w:rsidP="00143481">
      <w:pPr>
        <w:pStyle w:val="ListParagraph"/>
        <w:numPr>
          <w:ilvl w:val="0"/>
          <w:numId w:val="5"/>
        </w:numPr>
        <w:tabs>
          <w:tab w:val="left" w:pos="579"/>
        </w:tabs>
        <w:ind w:right="746"/>
        <w:jc w:val="both"/>
        <w:rPr>
          <w:sz w:val="24"/>
          <w:szCs w:val="24"/>
        </w:rPr>
      </w:pPr>
      <w:r w:rsidRPr="00143481">
        <w:rPr>
          <w:sz w:val="24"/>
          <w:szCs w:val="24"/>
        </w:rPr>
        <w:t>Securing the implementation of the Tree Preservation Order review, including project</w:t>
      </w:r>
      <w:r w:rsidRPr="00143481">
        <w:rPr>
          <w:spacing w:val="1"/>
          <w:sz w:val="24"/>
          <w:szCs w:val="24"/>
        </w:rPr>
        <w:t xml:space="preserve"> </w:t>
      </w:r>
      <w:r w:rsidRPr="00143481">
        <w:rPr>
          <w:sz w:val="24"/>
          <w:szCs w:val="24"/>
        </w:rPr>
        <w:t>supervision</w:t>
      </w:r>
      <w:r w:rsidRPr="00143481">
        <w:rPr>
          <w:spacing w:val="-1"/>
          <w:sz w:val="24"/>
          <w:szCs w:val="24"/>
        </w:rPr>
        <w:t xml:space="preserve"> </w:t>
      </w:r>
      <w:r w:rsidRPr="00143481">
        <w:rPr>
          <w:sz w:val="24"/>
          <w:szCs w:val="24"/>
        </w:rPr>
        <w:t>of</w:t>
      </w:r>
      <w:r w:rsidRPr="00143481">
        <w:rPr>
          <w:spacing w:val="1"/>
          <w:sz w:val="24"/>
          <w:szCs w:val="24"/>
        </w:rPr>
        <w:t xml:space="preserve"> </w:t>
      </w:r>
      <w:r w:rsidRPr="00143481">
        <w:rPr>
          <w:sz w:val="24"/>
          <w:szCs w:val="24"/>
        </w:rPr>
        <w:t>the</w:t>
      </w:r>
      <w:r w:rsidRPr="00143481">
        <w:rPr>
          <w:spacing w:val="-5"/>
          <w:sz w:val="24"/>
          <w:szCs w:val="24"/>
        </w:rPr>
        <w:t xml:space="preserve"> </w:t>
      </w:r>
      <w:r w:rsidRPr="00143481">
        <w:rPr>
          <w:sz w:val="24"/>
          <w:szCs w:val="24"/>
        </w:rPr>
        <w:t>Trees</w:t>
      </w:r>
      <w:r w:rsidRPr="00143481">
        <w:rPr>
          <w:spacing w:val="-2"/>
          <w:sz w:val="24"/>
          <w:szCs w:val="24"/>
        </w:rPr>
        <w:t xml:space="preserve"> </w:t>
      </w:r>
      <w:r w:rsidRPr="00143481">
        <w:rPr>
          <w:sz w:val="24"/>
          <w:szCs w:val="24"/>
        </w:rPr>
        <w:t>Assistant.</w:t>
      </w:r>
    </w:p>
    <w:p w14:paraId="0BD8FACB" w14:textId="77777777" w:rsidR="00143481" w:rsidRPr="00143481" w:rsidRDefault="00143481" w:rsidP="00143481">
      <w:pPr>
        <w:pStyle w:val="BodyText"/>
        <w:spacing w:before="11"/>
      </w:pPr>
    </w:p>
    <w:p w14:paraId="1E19E3F6" w14:textId="77777777" w:rsidR="00143481" w:rsidRPr="00143481" w:rsidRDefault="00143481" w:rsidP="00143481">
      <w:pPr>
        <w:pStyle w:val="ListParagraph"/>
        <w:numPr>
          <w:ilvl w:val="0"/>
          <w:numId w:val="5"/>
        </w:numPr>
        <w:tabs>
          <w:tab w:val="left" w:pos="579"/>
        </w:tabs>
        <w:ind w:right="740"/>
        <w:jc w:val="both"/>
        <w:rPr>
          <w:sz w:val="24"/>
          <w:szCs w:val="24"/>
        </w:rPr>
      </w:pPr>
      <w:r w:rsidRPr="00143481">
        <w:rPr>
          <w:sz w:val="24"/>
          <w:szCs w:val="24"/>
        </w:rPr>
        <w:t>Contributing to the development of planning policies and drafting guidance on tree</w:t>
      </w:r>
      <w:r w:rsidRPr="00143481">
        <w:rPr>
          <w:spacing w:val="1"/>
          <w:sz w:val="24"/>
          <w:szCs w:val="24"/>
        </w:rPr>
        <w:t xml:space="preserve"> </w:t>
      </w:r>
      <w:r w:rsidRPr="00143481">
        <w:rPr>
          <w:sz w:val="24"/>
          <w:szCs w:val="24"/>
        </w:rPr>
        <w:t>protection</w:t>
      </w:r>
      <w:r w:rsidRPr="00143481">
        <w:rPr>
          <w:spacing w:val="-1"/>
          <w:sz w:val="24"/>
          <w:szCs w:val="24"/>
        </w:rPr>
        <w:t xml:space="preserve"> </w:t>
      </w:r>
      <w:r w:rsidRPr="00143481">
        <w:rPr>
          <w:sz w:val="24"/>
          <w:szCs w:val="24"/>
        </w:rPr>
        <w:t>and</w:t>
      </w:r>
      <w:r w:rsidRPr="00143481">
        <w:rPr>
          <w:spacing w:val="-2"/>
          <w:sz w:val="24"/>
          <w:szCs w:val="24"/>
        </w:rPr>
        <w:t xml:space="preserve"> </w:t>
      </w:r>
      <w:r w:rsidRPr="00143481">
        <w:rPr>
          <w:sz w:val="24"/>
          <w:szCs w:val="24"/>
        </w:rPr>
        <w:t>management.</w:t>
      </w:r>
    </w:p>
    <w:p w14:paraId="624B2045" w14:textId="77777777" w:rsidR="00143481" w:rsidRPr="00143481" w:rsidRDefault="00143481" w:rsidP="00143481">
      <w:pPr>
        <w:pStyle w:val="ListParagraph"/>
        <w:rPr>
          <w:sz w:val="24"/>
          <w:szCs w:val="24"/>
        </w:rPr>
      </w:pPr>
    </w:p>
    <w:p w14:paraId="7721D0FA" w14:textId="77777777" w:rsidR="00143481" w:rsidRPr="00143481" w:rsidRDefault="00143481" w:rsidP="00143481">
      <w:pPr>
        <w:pStyle w:val="ListParagraph"/>
        <w:numPr>
          <w:ilvl w:val="0"/>
          <w:numId w:val="5"/>
        </w:numPr>
        <w:tabs>
          <w:tab w:val="left" w:pos="579"/>
        </w:tabs>
        <w:ind w:right="740"/>
        <w:jc w:val="both"/>
        <w:rPr>
          <w:sz w:val="24"/>
          <w:szCs w:val="24"/>
        </w:rPr>
      </w:pPr>
      <w:r w:rsidRPr="00143481">
        <w:rPr>
          <w:sz w:val="24"/>
          <w:szCs w:val="24"/>
        </w:rPr>
        <w:t xml:space="preserve">To respond to a broad range of tree, woodland and hedgerow queries from the public, parish councils and councillors. </w:t>
      </w:r>
    </w:p>
    <w:p w14:paraId="675B05D2" w14:textId="77777777" w:rsidR="00143481" w:rsidRPr="00143481" w:rsidRDefault="00143481" w:rsidP="00143481">
      <w:pPr>
        <w:pStyle w:val="ListParagraph"/>
        <w:rPr>
          <w:sz w:val="24"/>
          <w:szCs w:val="24"/>
        </w:rPr>
      </w:pPr>
    </w:p>
    <w:p w14:paraId="29FB44FF" w14:textId="77777777" w:rsidR="00143481" w:rsidRPr="00143481" w:rsidRDefault="00143481" w:rsidP="00143481">
      <w:pPr>
        <w:pStyle w:val="ListParagraph"/>
        <w:numPr>
          <w:ilvl w:val="0"/>
          <w:numId w:val="5"/>
        </w:numPr>
        <w:tabs>
          <w:tab w:val="left" w:pos="579"/>
        </w:tabs>
        <w:ind w:right="740"/>
        <w:jc w:val="both"/>
        <w:rPr>
          <w:sz w:val="24"/>
          <w:szCs w:val="24"/>
        </w:rPr>
      </w:pPr>
      <w:r w:rsidRPr="00143481">
        <w:rPr>
          <w:sz w:val="24"/>
          <w:szCs w:val="24"/>
        </w:rPr>
        <w:t xml:space="preserve">To oversee and/or coordinate on the management of the Council’s closed churchyards. </w:t>
      </w:r>
    </w:p>
    <w:p w14:paraId="2792C035" w14:textId="77777777" w:rsidR="00143481" w:rsidRPr="00143481" w:rsidRDefault="00143481" w:rsidP="00143481">
      <w:pPr>
        <w:pStyle w:val="ListParagraph"/>
        <w:rPr>
          <w:sz w:val="24"/>
          <w:szCs w:val="24"/>
        </w:rPr>
      </w:pPr>
    </w:p>
    <w:p w14:paraId="43E4755D" w14:textId="77777777" w:rsidR="00143481" w:rsidRPr="00143481" w:rsidRDefault="00143481" w:rsidP="00143481">
      <w:pPr>
        <w:pStyle w:val="ListParagraph"/>
        <w:numPr>
          <w:ilvl w:val="0"/>
          <w:numId w:val="5"/>
        </w:numPr>
        <w:tabs>
          <w:tab w:val="left" w:pos="579"/>
        </w:tabs>
        <w:ind w:right="740"/>
        <w:jc w:val="both"/>
        <w:rPr>
          <w:sz w:val="24"/>
          <w:szCs w:val="24"/>
        </w:rPr>
      </w:pPr>
      <w:r w:rsidRPr="00143481">
        <w:rPr>
          <w:sz w:val="24"/>
          <w:szCs w:val="24"/>
        </w:rPr>
        <w:t xml:space="preserve">To supervise members of the trees team. </w:t>
      </w:r>
    </w:p>
    <w:p w14:paraId="03690954" w14:textId="77777777" w:rsidR="00143481" w:rsidRPr="00143481" w:rsidRDefault="00143481" w:rsidP="00143481">
      <w:pPr>
        <w:ind w:left="100"/>
        <w:rPr>
          <w:b/>
          <w:color w:val="2E5395"/>
          <w:sz w:val="36"/>
        </w:rPr>
      </w:pPr>
    </w:p>
    <w:p w14:paraId="002B9CFE" w14:textId="77777777" w:rsidR="00CD3C37" w:rsidRDefault="00CD3C37" w:rsidP="00CD3C37">
      <w:pPr>
        <w:pStyle w:val="Heading1"/>
      </w:pPr>
    </w:p>
    <w:p w14:paraId="24326C28" w14:textId="1C546E66" w:rsidR="00CD3C37" w:rsidRDefault="00CD3C37" w:rsidP="00CD3C37">
      <w:pPr>
        <w:pStyle w:val="Heading1"/>
        <w:rPr>
          <w:bCs w:val="0"/>
          <w:color w:val="2E5395"/>
          <w:sz w:val="36"/>
          <w:szCs w:val="22"/>
        </w:rPr>
      </w:pPr>
      <w:r w:rsidRPr="00143481">
        <w:rPr>
          <w:bCs w:val="0"/>
          <w:color w:val="2E5395"/>
          <w:sz w:val="36"/>
          <w:szCs w:val="22"/>
        </w:rPr>
        <w:t>Key responsibilities / specific duties</w:t>
      </w:r>
    </w:p>
    <w:p w14:paraId="6E1BF021" w14:textId="77777777" w:rsidR="00143481" w:rsidRPr="00143481" w:rsidRDefault="00143481" w:rsidP="00CD3C37">
      <w:pPr>
        <w:pStyle w:val="Heading1"/>
        <w:rPr>
          <w:bCs w:val="0"/>
          <w:color w:val="2E5395"/>
          <w:sz w:val="36"/>
          <w:szCs w:val="22"/>
        </w:rPr>
      </w:pPr>
    </w:p>
    <w:p w14:paraId="5F8A665B" w14:textId="77777777" w:rsidR="00143481" w:rsidRPr="00143481" w:rsidRDefault="00143481" w:rsidP="00143481">
      <w:pPr>
        <w:pStyle w:val="ListParagraph"/>
        <w:numPr>
          <w:ilvl w:val="0"/>
          <w:numId w:val="6"/>
        </w:numPr>
        <w:tabs>
          <w:tab w:val="left" w:pos="579"/>
        </w:tabs>
        <w:spacing w:before="1"/>
        <w:ind w:right="740"/>
        <w:jc w:val="both"/>
        <w:rPr>
          <w:sz w:val="24"/>
          <w:szCs w:val="24"/>
        </w:rPr>
      </w:pPr>
      <w:r w:rsidRPr="00143481">
        <w:rPr>
          <w:sz w:val="24"/>
          <w:szCs w:val="24"/>
        </w:rPr>
        <w:t>Implementing</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Council</w:t>
      </w:r>
      <w:r w:rsidRPr="00143481">
        <w:rPr>
          <w:spacing w:val="1"/>
          <w:sz w:val="24"/>
          <w:szCs w:val="24"/>
        </w:rPr>
        <w:t xml:space="preserve"> </w:t>
      </w:r>
      <w:r w:rsidRPr="00143481">
        <w:rPr>
          <w:sz w:val="24"/>
          <w:szCs w:val="24"/>
        </w:rPr>
        <w:t>Tree</w:t>
      </w:r>
      <w:r w:rsidRPr="00143481">
        <w:rPr>
          <w:spacing w:val="1"/>
          <w:sz w:val="24"/>
          <w:szCs w:val="24"/>
        </w:rPr>
        <w:t xml:space="preserve"> </w:t>
      </w:r>
      <w:r w:rsidRPr="00143481">
        <w:rPr>
          <w:sz w:val="24"/>
          <w:szCs w:val="24"/>
        </w:rPr>
        <w:t>Preservation</w:t>
      </w:r>
      <w:r w:rsidRPr="00143481">
        <w:rPr>
          <w:spacing w:val="1"/>
          <w:sz w:val="24"/>
          <w:szCs w:val="24"/>
        </w:rPr>
        <w:t xml:space="preserve"> </w:t>
      </w:r>
      <w:r w:rsidRPr="00143481">
        <w:rPr>
          <w:sz w:val="24"/>
          <w:szCs w:val="24"/>
        </w:rPr>
        <w:t>Order</w:t>
      </w:r>
      <w:r w:rsidRPr="00143481">
        <w:rPr>
          <w:spacing w:val="1"/>
          <w:sz w:val="24"/>
          <w:szCs w:val="24"/>
        </w:rPr>
        <w:t xml:space="preserve"> </w:t>
      </w:r>
      <w:r w:rsidRPr="00143481">
        <w:rPr>
          <w:sz w:val="24"/>
          <w:szCs w:val="24"/>
        </w:rPr>
        <w:t>procedures</w:t>
      </w:r>
      <w:r w:rsidRPr="00143481">
        <w:rPr>
          <w:spacing w:val="1"/>
          <w:sz w:val="24"/>
          <w:szCs w:val="24"/>
        </w:rPr>
        <w:t xml:space="preserve"> </w:t>
      </w:r>
      <w:r w:rsidRPr="00143481">
        <w:rPr>
          <w:sz w:val="24"/>
          <w:szCs w:val="24"/>
        </w:rPr>
        <w:t>as</w:t>
      </w:r>
      <w:r w:rsidRPr="00143481">
        <w:rPr>
          <w:spacing w:val="1"/>
          <w:sz w:val="24"/>
          <w:szCs w:val="24"/>
        </w:rPr>
        <w:t xml:space="preserve"> </w:t>
      </w:r>
      <w:r w:rsidRPr="00143481">
        <w:rPr>
          <w:sz w:val="24"/>
          <w:szCs w:val="24"/>
        </w:rPr>
        <w:t>necessary,</w:t>
      </w:r>
      <w:r w:rsidRPr="00143481">
        <w:rPr>
          <w:spacing w:val="1"/>
          <w:sz w:val="24"/>
          <w:szCs w:val="24"/>
        </w:rPr>
        <w:t xml:space="preserve"> </w:t>
      </w:r>
      <w:r w:rsidRPr="00143481">
        <w:rPr>
          <w:sz w:val="24"/>
          <w:szCs w:val="24"/>
        </w:rPr>
        <w:t>to</w:t>
      </w:r>
      <w:r w:rsidRPr="00143481">
        <w:rPr>
          <w:spacing w:val="1"/>
          <w:sz w:val="24"/>
          <w:szCs w:val="24"/>
        </w:rPr>
        <w:t xml:space="preserve"> </w:t>
      </w:r>
      <w:r w:rsidRPr="00143481">
        <w:rPr>
          <w:sz w:val="24"/>
          <w:szCs w:val="24"/>
        </w:rPr>
        <w:t>substantiate</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retention</w:t>
      </w:r>
      <w:r w:rsidRPr="00143481">
        <w:rPr>
          <w:spacing w:val="1"/>
          <w:sz w:val="24"/>
          <w:szCs w:val="24"/>
        </w:rPr>
        <w:t xml:space="preserve"> </w:t>
      </w:r>
      <w:r w:rsidRPr="00143481">
        <w:rPr>
          <w:sz w:val="24"/>
          <w:szCs w:val="24"/>
        </w:rPr>
        <w:t>of</w:t>
      </w:r>
      <w:r w:rsidRPr="00143481">
        <w:rPr>
          <w:spacing w:val="1"/>
          <w:sz w:val="24"/>
          <w:szCs w:val="24"/>
        </w:rPr>
        <w:t xml:space="preserve"> </w:t>
      </w:r>
      <w:r w:rsidRPr="00143481">
        <w:rPr>
          <w:sz w:val="24"/>
          <w:szCs w:val="24"/>
        </w:rPr>
        <w:t>trees</w:t>
      </w:r>
      <w:r w:rsidRPr="00143481">
        <w:rPr>
          <w:spacing w:val="1"/>
          <w:sz w:val="24"/>
          <w:szCs w:val="24"/>
        </w:rPr>
        <w:t xml:space="preserve"> </w:t>
      </w:r>
      <w:r w:rsidRPr="00143481">
        <w:rPr>
          <w:sz w:val="24"/>
          <w:szCs w:val="24"/>
        </w:rPr>
        <w:t>which</w:t>
      </w:r>
      <w:r w:rsidRPr="00143481">
        <w:rPr>
          <w:spacing w:val="1"/>
          <w:sz w:val="24"/>
          <w:szCs w:val="24"/>
        </w:rPr>
        <w:t xml:space="preserve"> </w:t>
      </w:r>
      <w:r w:rsidRPr="00143481">
        <w:rPr>
          <w:sz w:val="24"/>
          <w:szCs w:val="24"/>
        </w:rPr>
        <w:t>have</w:t>
      </w:r>
      <w:r w:rsidRPr="00143481">
        <w:rPr>
          <w:spacing w:val="1"/>
          <w:sz w:val="24"/>
          <w:szCs w:val="24"/>
        </w:rPr>
        <w:t xml:space="preserve"> </w:t>
      </w:r>
      <w:r w:rsidRPr="00143481">
        <w:rPr>
          <w:sz w:val="24"/>
          <w:szCs w:val="24"/>
        </w:rPr>
        <w:t>important</w:t>
      </w:r>
      <w:r w:rsidRPr="00143481">
        <w:rPr>
          <w:spacing w:val="1"/>
          <w:sz w:val="24"/>
          <w:szCs w:val="24"/>
        </w:rPr>
        <w:t xml:space="preserve"> </w:t>
      </w:r>
      <w:r w:rsidRPr="00143481">
        <w:rPr>
          <w:sz w:val="24"/>
          <w:szCs w:val="24"/>
        </w:rPr>
        <w:t>amenity</w:t>
      </w:r>
      <w:r w:rsidRPr="00143481">
        <w:rPr>
          <w:spacing w:val="1"/>
          <w:sz w:val="24"/>
          <w:szCs w:val="24"/>
        </w:rPr>
        <w:t xml:space="preserve"> </w:t>
      </w:r>
      <w:r w:rsidRPr="00143481">
        <w:rPr>
          <w:sz w:val="24"/>
          <w:szCs w:val="24"/>
        </w:rPr>
        <w:t>value,</w:t>
      </w:r>
      <w:r w:rsidRPr="00143481">
        <w:rPr>
          <w:spacing w:val="1"/>
          <w:sz w:val="24"/>
          <w:szCs w:val="24"/>
        </w:rPr>
        <w:t xml:space="preserve"> </w:t>
      </w:r>
      <w:r w:rsidRPr="00143481">
        <w:rPr>
          <w:sz w:val="24"/>
          <w:szCs w:val="24"/>
        </w:rPr>
        <w:t>including</w:t>
      </w:r>
      <w:r w:rsidRPr="00143481">
        <w:rPr>
          <w:spacing w:val="1"/>
          <w:sz w:val="24"/>
          <w:szCs w:val="24"/>
        </w:rPr>
        <w:t xml:space="preserve"> </w:t>
      </w:r>
      <w:r w:rsidRPr="00143481">
        <w:rPr>
          <w:sz w:val="24"/>
          <w:szCs w:val="24"/>
        </w:rPr>
        <w:t>following</w:t>
      </w:r>
      <w:r w:rsidRPr="00143481">
        <w:rPr>
          <w:spacing w:val="1"/>
          <w:sz w:val="24"/>
          <w:szCs w:val="24"/>
        </w:rPr>
        <w:t xml:space="preserve"> </w:t>
      </w:r>
      <w:r w:rsidRPr="00143481">
        <w:rPr>
          <w:sz w:val="24"/>
          <w:szCs w:val="24"/>
        </w:rPr>
        <w:t>a planning</w:t>
      </w:r>
      <w:r w:rsidRPr="00143481">
        <w:rPr>
          <w:spacing w:val="2"/>
          <w:sz w:val="24"/>
          <w:szCs w:val="24"/>
        </w:rPr>
        <w:t xml:space="preserve"> </w:t>
      </w:r>
      <w:r w:rsidRPr="00143481">
        <w:rPr>
          <w:sz w:val="24"/>
          <w:szCs w:val="24"/>
        </w:rPr>
        <w:t>application.</w:t>
      </w:r>
    </w:p>
    <w:p w14:paraId="5B85972F" w14:textId="77777777" w:rsidR="00143481" w:rsidRPr="00143481" w:rsidRDefault="00143481" w:rsidP="00143481">
      <w:pPr>
        <w:pStyle w:val="BodyText"/>
      </w:pPr>
    </w:p>
    <w:p w14:paraId="2F05D605" w14:textId="77777777" w:rsidR="00143481" w:rsidRPr="00143481" w:rsidRDefault="00143481" w:rsidP="00143481">
      <w:pPr>
        <w:pStyle w:val="ListParagraph"/>
        <w:numPr>
          <w:ilvl w:val="0"/>
          <w:numId w:val="6"/>
        </w:numPr>
        <w:tabs>
          <w:tab w:val="left" w:pos="579"/>
        </w:tabs>
        <w:ind w:right="743"/>
        <w:jc w:val="both"/>
        <w:rPr>
          <w:sz w:val="24"/>
          <w:szCs w:val="24"/>
        </w:rPr>
      </w:pPr>
      <w:r w:rsidRPr="00143481">
        <w:rPr>
          <w:sz w:val="24"/>
          <w:szCs w:val="24"/>
        </w:rPr>
        <w:t>Assessing</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making</w:t>
      </w:r>
      <w:r w:rsidRPr="00143481">
        <w:rPr>
          <w:spacing w:val="1"/>
          <w:sz w:val="24"/>
          <w:szCs w:val="24"/>
        </w:rPr>
        <w:t xml:space="preserve"> </w:t>
      </w:r>
      <w:r w:rsidRPr="00143481">
        <w:rPr>
          <w:sz w:val="24"/>
          <w:szCs w:val="24"/>
        </w:rPr>
        <w:t>decisions</w:t>
      </w:r>
      <w:r w:rsidRPr="00143481">
        <w:rPr>
          <w:spacing w:val="1"/>
          <w:sz w:val="24"/>
          <w:szCs w:val="24"/>
        </w:rPr>
        <w:t xml:space="preserve"> </w:t>
      </w:r>
      <w:r w:rsidRPr="00143481">
        <w:rPr>
          <w:sz w:val="24"/>
          <w:szCs w:val="24"/>
        </w:rPr>
        <w:t>on</w:t>
      </w:r>
      <w:r w:rsidRPr="00143481">
        <w:rPr>
          <w:spacing w:val="1"/>
          <w:sz w:val="24"/>
          <w:szCs w:val="24"/>
        </w:rPr>
        <w:t xml:space="preserve"> </w:t>
      </w:r>
      <w:r w:rsidRPr="00143481">
        <w:rPr>
          <w:sz w:val="24"/>
          <w:szCs w:val="24"/>
        </w:rPr>
        <w:t>applications</w:t>
      </w:r>
      <w:r w:rsidRPr="00143481">
        <w:rPr>
          <w:spacing w:val="1"/>
          <w:sz w:val="24"/>
          <w:szCs w:val="24"/>
        </w:rPr>
        <w:t xml:space="preserve"> </w:t>
      </w:r>
      <w:r w:rsidRPr="00143481">
        <w:rPr>
          <w:sz w:val="24"/>
          <w:szCs w:val="24"/>
        </w:rPr>
        <w:t>to</w:t>
      </w:r>
      <w:r w:rsidRPr="00143481">
        <w:rPr>
          <w:spacing w:val="1"/>
          <w:sz w:val="24"/>
          <w:szCs w:val="24"/>
        </w:rPr>
        <w:t xml:space="preserve"> </w:t>
      </w:r>
      <w:r w:rsidRPr="00143481">
        <w:rPr>
          <w:sz w:val="24"/>
          <w:szCs w:val="24"/>
        </w:rPr>
        <w:t>undertake</w:t>
      </w:r>
      <w:r w:rsidRPr="00143481">
        <w:rPr>
          <w:spacing w:val="1"/>
          <w:sz w:val="24"/>
          <w:szCs w:val="24"/>
        </w:rPr>
        <w:t xml:space="preserve"> </w:t>
      </w:r>
      <w:r w:rsidRPr="00143481">
        <w:rPr>
          <w:sz w:val="24"/>
          <w:szCs w:val="24"/>
        </w:rPr>
        <w:t>works</w:t>
      </w:r>
      <w:r w:rsidRPr="00143481">
        <w:rPr>
          <w:spacing w:val="1"/>
          <w:sz w:val="24"/>
          <w:szCs w:val="24"/>
        </w:rPr>
        <w:t xml:space="preserve"> </w:t>
      </w:r>
      <w:r w:rsidRPr="00143481">
        <w:rPr>
          <w:sz w:val="24"/>
          <w:szCs w:val="24"/>
        </w:rPr>
        <w:t>on</w:t>
      </w:r>
      <w:r w:rsidRPr="00143481">
        <w:rPr>
          <w:spacing w:val="1"/>
          <w:sz w:val="24"/>
          <w:szCs w:val="24"/>
        </w:rPr>
        <w:t xml:space="preserve"> </w:t>
      </w:r>
      <w:r w:rsidRPr="00143481">
        <w:rPr>
          <w:sz w:val="24"/>
          <w:szCs w:val="24"/>
        </w:rPr>
        <w:t>statutorily</w:t>
      </w:r>
      <w:r w:rsidRPr="00143481">
        <w:rPr>
          <w:spacing w:val="-59"/>
          <w:sz w:val="24"/>
          <w:szCs w:val="24"/>
        </w:rPr>
        <w:t xml:space="preserve"> </w:t>
      </w:r>
      <w:r w:rsidRPr="00143481">
        <w:rPr>
          <w:sz w:val="24"/>
          <w:szCs w:val="24"/>
        </w:rPr>
        <w:t>protected</w:t>
      </w:r>
      <w:r w:rsidRPr="00143481">
        <w:rPr>
          <w:spacing w:val="-3"/>
          <w:sz w:val="24"/>
          <w:szCs w:val="24"/>
        </w:rPr>
        <w:t xml:space="preserve"> </w:t>
      </w:r>
      <w:r w:rsidRPr="00143481">
        <w:rPr>
          <w:sz w:val="24"/>
          <w:szCs w:val="24"/>
        </w:rPr>
        <w:t>trees,</w:t>
      </w:r>
      <w:r w:rsidRPr="00143481">
        <w:rPr>
          <w:spacing w:val="-2"/>
          <w:sz w:val="24"/>
          <w:szCs w:val="24"/>
        </w:rPr>
        <w:t xml:space="preserve"> </w:t>
      </w:r>
      <w:r w:rsidRPr="00143481">
        <w:rPr>
          <w:sz w:val="24"/>
          <w:szCs w:val="24"/>
        </w:rPr>
        <w:t>and hedgerows which</w:t>
      </w:r>
      <w:r w:rsidRPr="00143481">
        <w:rPr>
          <w:spacing w:val="-1"/>
          <w:sz w:val="24"/>
          <w:szCs w:val="24"/>
        </w:rPr>
        <w:t xml:space="preserve"> </w:t>
      </w:r>
      <w:r w:rsidRPr="00143481">
        <w:rPr>
          <w:sz w:val="24"/>
          <w:szCs w:val="24"/>
        </w:rPr>
        <w:t>are subject</w:t>
      </w:r>
      <w:r w:rsidRPr="00143481">
        <w:rPr>
          <w:spacing w:val="-2"/>
          <w:sz w:val="24"/>
          <w:szCs w:val="24"/>
        </w:rPr>
        <w:t xml:space="preserve"> </w:t>
      </w:r>
      <w:r w:rsidRPr="00143481">
        <w:rPr>
          <w:sz w:val="24"/>
          <w:szCs w:val="24"/>
        </w:rPr>
        <w:t>to</w:t>
      </w:r>
      <w:r w:rsidRPr="00143481">
        <w:rPr>
          <w:spacing w:val="-2"/>
          <w:sz w:val="24"/>
          <w:szCs w:val="24"/>
        </w:rPr>
        <w:t xml:space="preserve"> </w:t>
      </w:r>
      <w:r w:rsidRPr="00143481">
        <w:rPr>
          <w:sz w:val="24"/>
          <w:szCs w:val="24"/>
        </w:rPr>
        <w:t>the</w:t>
      </w:r>
      <w:r w:rsidRPr="00143481">
        <w:rPr>
          <w:spacing w:val="-1"/>
          <w:sz w:val="24"/>
          <w:szCs w:val="24"/>
        </w:rPr>
        <w:t xml:space="preserve"> </w:t>
      </w:r>
      <w:r w:rsidRPr="00143481">
        <w:rPr>
          <w:sz w:val="24"/>
          <w:szCs w:val="24"/>
        </w:rPr>
        <w:t>Hedgerow</w:t>
      </w:r>
      <w:r w:rsidRPr="00143481">
        <w:rPr>
          <w:spacing w:val="-4"/>
          <w:sz w:val="24"/>
          <w:szCs w:val="24"/>
        </w:rPr>
        <w:t xml:space="preserve"> </w:t>
      </w:r>
      <w:r w:rsidRPr="00143481">
        <w:rPr>
          <w:sz w:val="24"/>
          <w:szCs w:val="24"/>
        </w:rPr>
        <w:t>Regulations.</w:t>
      </w:r>
    </w:p>
    <w:p w14:paraId="0DF03F88" w14:textId="77777777" w:rsidR="00143481" w:rsidRPr="00143481" w:rsidRDefault="00143481" w:rsidP="00143481">
      <w:pPr>
        <w:pStyle w:val="BodyText"/>
      </w:pPr>
    </w:p>
    <w:p w14:paraId="54C20358" w14:textId="77777777" w:rsidR="00143481" w:rsidRPr="00143481" w:rsidRDefault="00143481" w:rsidP="00143481">
      <w:pPr>
        <w:pStyle w:val="ListParagraph"/>
        <w:numPr>
          <w:ilvl w:val="0"/>
          <w:numId w:val="6"/>
        </w:numPr>
        <w:tabs>
          <w:tab w:val="left" w:pos="579"/>
        </w:tabs>
        <w:ind w:right="741"/>
        <w:jc w:val="both"/>
        <w:rPr>
          <w:sz w:val="24"/>
          <w:szCs w:val="24"/>
        </w:rPr>
      </w:pPr>
      <w:r w:rsidRPr="00143481">
        <w:rPr>
          <w:sz w:val="24"/>
          <w:szCs w:val="24"/>
        </w:rPr>
        <w:t>Acting as arboricultural policy and management consultant on issues in relation to trees</w:t>
      </w:r>
      <w:r w:rsidRPr="00143481">
        <w:rPr>
          <w:spacing w:val="1"/>
          <w:sz w:val="24"/>
          <w:szCs w:val="24"/>
        </w:rPr>
        <w:t xml:space="preserve"> </w:t>
      </w:r>
      <w:r w:rsidRPr="00143481">
        <w:rPr>
          <w:sz w:val="24"/>
          <w:szCs w:val="24"/>
        </w:rPr>
        <w:t>affected by planning applications, including negotiation with agents/applicants where</w:t>
      </w:r>
      <w:r w:rsidRPr="00143481">
        <w:rPr>
          <w:spacing w:val="1"/>
          <w:sz w:val="24"/>
          <w:szCs w:val="24"/>
        </w:rPr>
        <w:t xml:space="preserve"> </w:t>
      </w:r>
      <w:r w:rsidRPr="00143481">
        <w:rPr>
          <w:sz w:val="24"/>
          <w:szCs w:val="24"/>
        </w:rPr>
        <w:t>appropriate, in</w:t>
      </w:r>
      <w:r w:rsidRPr="00143481">
        <w:rPr>
          <w:spacing w:val="-1"/>
          <w:sz w:val="24"/>
          <w:szCs w:val="24"/>
        </w:rPr>
        <w:t xml:space="preserve"> </w:t>
      </w:r>
      <w:r w:rsidRPr="00143481">
        <w:rPr>
          <w:sz w:val="24"/>
          <w:szCs w:val="24"/>
        </w:rPr>
        <w:t>order</w:t>
      </w:r>
      <w:r w:rsidRPr="00143481">
        <w:rPr>
          <w:spacing w:val="-4"/>
          <w:sz w:val="24"/>
          <w:szCs w:val="24"/>
        </w:rPr>
        <w:t xml:space="preserve"> </w:t>
      </w:r>
      <w:r w:rsidRPr="00143481">
        <w:rPr>
          <w:sz w:val="24"/>
          <w:szCs w:val="24"/>
        </w:rPr>
        <w:t>to</w:t>
      </w:r>
      <w:r w:rsidRPr="00143481">
        <w:rPr>
          <w:spacing w:val="-1"/>
          <w:sz w:val="24"/>
          <w:szCs w:val="24"/>
        </w:rPr>
        <w:t xml:space="preserve"> </w:t>
      </w:r>
      <w:r w:rsidRPr="00143481">
        <w:rPr>
          <w:sz w:val="24"/>
          <w:szCs w:val="24"/>
        </w:rPr>
        <w:t>secure</w:t>
      </w:r>
      <w:r w:rsidRPr="00143481">
        <w:rPr>
          <w:spacing w:val="-4"/>
          <w:sz w:val="24"/>
          <w:szCs w:val="24"/>
        </w:rPr>
        <w:t xml:space="preserve"> </w:t>
      </w:r>
      <w:r w:rsidRPr="00143481">
        <w:rPr>
          <w:sz w:val="24"/>
          <w:szCs w:val="24"/>
        </w:rPr>
        <w:t>tree</w:t>
      </w:r>
      <w:r w:rsidRPr="00143481">
        <w:rPr>
          <w:spacing w:val="-3"/>
          <w:sz w:val="24"/>
          <w:szCs w:val="24"/>
        </w:rPr>
        <w:t xml:space="preserve"> and hedgerow </w:t>
      </w:r>
      <w:r w:rsidRPr="00143481">
        <w:rPr>
          <w:sz w:val="24"/>
          <w:szCs w:val="24"/>
        </w:rPr>
        <w:t>protection</w:t>
      </w:r>
      <w:r w:rsidRPr="00143481">
        <w:rPr>
          <w:spacing w:val="-1"/>
          <w:sz w:val="24"/>
          <w:szCs w:val="24"/>
        </w:rPr>
        <w:t xml:space="preserve"> </w:t>
      </w:r>
      <w:r w:rsidRPr="00143481">
        <w:rPr>
          <w:sz w:val="24"/>
          <w:szCs w:val="24"/>
        </w:rPr>
        <w:t>and</w:t>
      </w:r>
      <w:r w:rsidRPr="00143481">
        <w:rPr>
          <w:spacing w:val="-3"/>
          <w:sz w:val="24"/>
          <w:szCs w:val="24"/>
        </w:rPr>
        <w:t xml:space="preserve"> </w:t>
      </w:r>
      <w:r w:rsidRPr="00143481">
        <w:rPr>
          <w:sz w:val="24"/>
          <w:szCs w:val="24"/>
        </w:rPr>
        <w:t>additional</w:t>
      </w:r>
      <w:r w:rsidRPr="00143481">
        <w:rPr>
          <w:spacing w:val="-2"/>
          <w:sz w:val="24"/>
          <w:szCs w:val="24"/>
        </w:rPr>
        <w:t xml:space="preserve"> </w:t>
      </w:r>
      <w:r w:rsidRPr="00143481">
        <w:rPr>
          <w:sz w:val="24"/>
          <w:szCs w:val="24"/>
        </w:rPr>
        <w:t>or</w:t>
      </w:r>
      <w:r w:rsidRPr="00143481">
        <w:rPr>
          <w:spacing w:val="-2"/>
          <w:sz w:val="24"/>
          <w:szCs w:val="24"/>
        </w:rPr>
        <w:t xml:space="preserve"> </w:t>
      </w:r>
      <w:r w:rsidRPr="00143481">
        <w:rPr>
          <w:sz w:val="24"/>
          <w:szCs w:val="24"/>
        </w:rPr>
        <w:t>replacement</w:t>
      </w:r>
      <w:r w:rsidRPr="00143481">
        <w:rPr>
          <w:spacing w:val="-1"/>
          <w:sz w:val="24"/>
          <w:szCs w:val="24"/>
        </w:rPr>
        <w:t xml:space="preserve"> </w:t>
      </w:r>
      <w:r w:rsidRPr="00143481">
        <w:rPr>
          <w:sz w:val="24"/>
          <w:szCs w:val="24"/>
        </w:rPr>
        <w:t>planting.</w:t>
      </w:r>
    </w:p>
    <w:p w14:paraId="320736FD" w14:textId="77777777" w:rsidR="00143481" w:rsidRPr="00143481" w:rsidRDefault="00143481" w:rsidP="00143481">
      <w:pPr>
        <w:pStyle w:val="BodyText"/>
        <w:spacing w:before="1"/>
      </w:pPr>
    </w:p>
    <w:p w14:paraId="59D55097" w14:textId="77777777" w:rsidR="00143481" w:rsidRPr="00143481" w:rsidRDefault="00143481" w:rsidP="00143481">
      <w:pPr>
        <w:pStyle w:val="ListParagraph"/>
        <w:numPr>
          <w:ilvl w:val="0"/>
          <w:numId w:val="6"/>
        </w:numPr>
        <w:tabs>
          <w:tab w:val="left" w:pos="579"/>
        </w:tabs>
        <w:ind w:right="739"/>
        <w:jc w:val="both"/>
        <w:rPr>
          <w:sz w:val="24"/>
          <w:szCs w:val="24"/>
        </w:rPr>
      </w:pPr>
      <w:r w:rsidRPr="00143481">
        <w:rPr>
          <w:sz w:val="24"/>
          <w:szCs w:val="24"/>
        </w:rPr>
        <w:t>Representing the Council on major development task teams, where relevant to advise</w:t>
      </w:r>
      <w:r w:rsidRPr="00143481">
        <w:rPr>
          <w:spacing w:val="1"/>
          <w:sz w:val="24"/>
          <w:szCs w:val="24"/>
        </w:rPr>
        <w:t xml:space="preserve"> </w:t>
      </w:r>
      <w:r w:rsidRPr="00143481">
        <w:rPr>
          <w:sz w:val="24"/>
          <w:szCs w:val="24"/>
        </w:rPr>
        <w:t>on issues relating to existing tree cover and to provide arboricultural advice, hedgerow</w:t>
      </w:r>
      <w:r w:rsidRPr="00143481">
        <w:rPr>
          <w:spacing w:val="1"/>
          <w:sz w:val="24"/>
          <w:szCs w:val="24"/>
        </w:rPr>
        <w:t xml:space="preserve"> </w:t>
      </w:r>
      <w:r w:rsidRPr="00143481">
        <w:rPr>
          <w:sz w:val="24"/>
          <w:szCs w:val="24"/>
        </w:rPr>
        <w:t>protection</w:t>
      </w:r>
      <w:r w:rsidRPr="00143481">
        <w:rPr>
          <w:spacing w:val="-1"/>
          <w:sz w:val="24"/>
          <w:szCs w:val="24"/>
        </w:rPr>
        <w:t xml:space="preserve"> </w:t>
      </w:r>
      <w:r w:rsidRPr="00143481">
        <w:rPr>
          <w:sz w:val="24"/>
          <w:szCs w:val="24"/>
        </w:rPr>
        <w:t>and</w:t>
      </w:r>
      <w:r w:rsidRPr="00143481">
        <w:rPr>
          <w:spacing w:val="-2"/>
          <w:sz w:val="24"/>
          <w:szCs w:val="24"/>
        </w:rPr>
        <w:t xml:space="preserve"> </w:t>
      </w:r>
      <w:r w:rsidRPr="00143481">
        <w:rPr>
          <w:sz w:val="24"/>
          <w:szCs w:val="24"/>
        </w:rPr>
        <w:t>woodland</w:t>
      </w:r>
      <w:r w:rsidRPr="00143481">
        <w:rPr>
          <w:spacing w:val="2"/>
          <w:sz w:val="24"/>
          <w:szCs w:val="24"/>
        </w:rPr>
        <w:t xml:space="preserve"> </w:t>
      </w:r>
      <w:r w:rsidRPr="00143481">
        <w:rPr>
          <w:sz w:val="24"/>
          <w:szCs w:val="24"/>
        </w:rPr>
        <w:t>management</w:t>
      </w:r>
      <w:r w:rsidRPr="00143481">
        <w:rPr>
          <w:spacing w:val="-1"/>
          <w:sz w:val="24"/>
          <w:szCs w:val="24"/>
        </w:rPr>
        <w:t xml:space="preserve"> </w:t>
      </w:r>
      <w:r w:rsidRPr="00143481">
        <w:rPr>
          <w:sz w:val="24"/>
          <w:szCs w:val="24"/>
        </w:rPr>
        <w:t>or</w:t>
      </w:r>
      <w:r w:rsidRPr="00143481">
        <w:rPr>
          <w:spacing w:val="-1"/>
          <w:sz w:val="24"/>
          <w:szCs w:val="24"/>
        </w:rPr>
        <w:t xml:space="preserve"> </w:t>
      </w:r>
      <w:r w:rsidRPr="00143481">
        <w:rPr>
          <w:sz w:val="24"/>
          <w:szCs w:val="24"/>
        </w:rPr>
        <w:t>enhancement.</w:t>
      </w:r>
    </w:p>
    <w:p w14:paraId="67819209" w14:textId="77777777" w:rsidR="00143481" w:rsidRPr="00143481" w:rsidRDefault="00143481" w:rsidP="00143481">
      <w:pPr>
        <w:pStyle w:val="BodyText"/>
        <w:spacing w:before="1"/>
      </w:pPr>
    </w:p>
    <w:p w14:paraId="70CC53A9" w14:textId="77777777" w:rsidR="00143481" w:rsidRPr="00143481" w:rsidRDefault="00143481" w:rsidP="00143481">
      <w:pPr>
        <w:pStyle w:val="ListParagraph"/>
        <w:numPr>
          <w:ilvl w:val="0"/>
          <w:numId w:val="6"/>
        </w:numPr>
        <w:tabs>
          <w:tab w:val="left" w:pos="642"/>
        </w:tabs>
        <w:ind w:right="742"/>
        <w:jc w:val="both"/>
        <w:rPr>
          <w:sz w:val="24"/>
          <w:szCs w:val="24"/>
        </w:rPr>
      </w:pPr>
      <w:r w:rsidRPr="00143481">
        <w:rPr>
          <w:sz w:val="24"/>
          <w:szCs w:val="24"/>
        </w:rPr>
        <w:t>Work with partner authorities, parish councils and the public to develop initiatives to</w:t>
      </w:r>
      <w:r w:rsidRPr="00143481">
        <w:rPr>
          <w:spacing w:val="1"/>
          <w:sz w:val="24"/>
          <w:szCs w:val="24"/>
        </w:rPr>
        <w:t xml:space="preserve"> </w:t>
      </w:r>
      <w:r w:rsidRPr="00143481">
        <w:rPr>
          <w:sz w:val="24"/>
          <w:szCs w:val="24"/>
        </w:rPr>
        <w:t>enhance</w:t>
      </w:r>
      <w:r w:rsidRPr="00143481">
        <w:rPr>
          <w:spacing w:val="-1"/>
          <w:sz w:val="24"/>
          <w:szCs w:val="24"/>
        </w:rPr>
        <w:t xml:space="preserve"> </w:t>
      </w:r>
      <w:r w:rsidRPr="00143481">
        <w:rPr>
          <w:sz w:val="24"/>
          <w:szCs w:val="24"/>
        </w:rPr>
        <w:t>the</w:t>
      </w:r>
      <w:r w:rsidRPr="00143481">
        <w:rPr>
          <w:spacing w:val="-2"/>
          <w:sz w:val="24"/>
          <w:szCs w:val="24"/>
        </w:rPr>
        <w:t xml:space="preserve"> </w:t>
      </w:r>
      <w:r w:rsidRPr="00143481">
        <w:rPr>
          <w:sz w:val="24"/>
          <w:szCs w:val="24"/>
        </w:rPr>
        <w:t>extent</w:t>
      </w:r>
      <w:r w:rsidRPr="00143481">
        <w:rPr>
          <w:spacing w:val="-1"/>
          <w:sz w:val="24"/>
          <w:szCs w:val="24"/>
        </w:rPr>
        <w:t xml:space="preserve"> </w:t>
      </w:r>
      <w:r w:rsidRPr="00143481">
        <w:rPr>
          <w:sz w:val="24"/>
          <w:szCs w:val="24"/>
        </w:rPr>
        <w:t>of</w:t>
      </w:r>
      <w:r w:rsidRPr="00143481">
        <w:rPr>
          <w:spacing w:val="1"/>
          <w:sz w:val="24"/>
          <w:szCs w:val="24"/>
        </w:rPr>
        <w:t xml:space="preserve"> </w:t>
      </w:r>
      <w:r w:rsidRPr="00143481">
        <w:rPr>
          <w:sz w:val="24"/>
          <w:szCs w:val="24"/>
        </w:rPr>
        <w:t>the tree coverage</w:t>
      </w:r>
      <w:r w:rsidRPr="00143481">
        <w:rPr>
          <w:spacing w:val="-2"/>
          <w:sz w:val="24"/>
          <w:szCs w:val="24"/>
        </w:rPr>
        <w:t xml:space="preserve"> </w:t>
      </w:r>
      <w:r w:rsidRPr="00143481">
        <w:rPr>
          <w:sz w:val="24"/>
          <w:szCs w:val="24"/>
        </w:rPr>
        <w:t>within</w:t>
      </w:r>
      <w:r w:rsidRPr="00143481">
        <w:rPr>
          <w:spacing w:val="-1"/>
          <w:sz w:val="24"/>
          <w:szCs w:val="24"/>
        </w:rPr>
        <w:t xml:space="preserve"> </w:t>
      </w:r>
      <w:r w:rsidRPr="00143481">
        <w:rPr>
          <w:sz w:val="24"/>
          <w:szCs w:val="24"/>
        </w:rPr>
        <w:t>the District.</w:t>
      </w:r>
    </w:p>
    <w:p w14:paraId="69B265EA" w14:textId="77777777" w:rsidR="00143481" w:rsidRPr="00143481" w:rsidRDefault="00143481" w:rsidP="00143481">
      <w:pPr>
        <w:pStyle w:val="BodyText"/>
        <w:ind w:left="38"/>
      </w:pPr>
      <w:r w:rsidRPr="00143481">
        <w:rPr>
          <w:noProof/>
        </w:rPr>
        <mc:AlternateContent>
          <mc:Choice Requires="wpg">
            <w:drawing>
              <wp:inline distT="0" distB="0" distL="0" distR="0" wp14:anchorId="04F24CC4" wp14:editId="5E77AB3B">
                <wp:extent cx="9525" cy="161925"/>
                <wp:effectExtent l="0" t="2540" r="4445" b="0"/>
                <wp:docPr id="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61925"/>
                          <a:chOff x="0" y="0"/>
                          <a:chExt cx="15" cy="255"/>
                        </a:xfrm>
                      </wpg:grpSpPr>
                      <wps:wsp>
                        <wps:cNvPr id="4" name="docshape6"/>
                        <wps:cNvSpPr>
                          <a:spLocks noChangeArrowheads="1"/>
                        </wps:cNvSpPr>
                        <wps:spPr bwMode="auto">
                          <a:xfrm>
                            <a:off x="0" y="0"/>
                            <a:ext cx="15" cy="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925DAD" id="docshapegroup5" o:spid="_x0000_s1026" style="width:.75pt;height:12.75pt;mso-position-horizontal-relative:char;mso-position-vertical-relative:line" coordsize="1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cESgIAACgFAAAOAAAAZHJzL2Uyb0RvYy54bWykVNuO2jAQfa/Uf7D8XkIQ0BIRViu2iypt&#10;uytt+wHGcRKriccdGwL9+o6dFBCrvtA8WB7PxeecyXh5d2gbtlfoNJicp6MxZ8pIKLSpcv7j++OH&#10;T5w5L0whGjAq50fl+N3q/btlZzM1gRqaQiGjIsZlnc157b3NksTJWrXCjcAqQ84SsBWeTKySAkVH&#10;1dsmmYzH86QDLCyCVM7R6UPv5KtYvyyV9M9l6ZRnTc4Jm48rxnUb1mS1FFmFwtZaDjDEDShaoQ1d&#10;eir1ILxgO9RvSrVaIjgo/UhCm0BZaqkiB2KTjq/YbBB2NnKpsq6yJ5lI2iudbi4rv+1fkOki5xPO&#10;jGipRQVIVwurqnD7LCjU2SqjwA3aV/uCPU3aPoH86cidXPuDXfXBbNt9hYKqip2HqNChxDaUIO7s&#10;EBtxPDVCHTyTdLiYTWacSXKk83RB+9gmWVMv3+TI+vOQlQ45k1lMSETW3xXxDXgCGfrT3FlM939i&#10;vgapYo9c0GgQc3ot5rzXMcb8FdH1CjID61qYSt0jQlcrURCkNMQT8IuEYDjS/zZJ/yWOyCw6v1HQ&#10;srDJOdLMxEaJ/ZPzAcU5JPTNQaOLR9000cBqu26Q7UWYr/hF4FdhjQnBBkJaXzGcRHqBUd+ULRRH&#10;YofQDyk9KrSpAX9z1tGA5tz92glUnDVfDCm0SKfTMNHRmM4+TsjAS8/20iOMpFI595z127XvX4Gd&#10;RV3VdFMaSRu4px+11JF4ULxHNYCl/ybu4jhGZYanI8z7pR2jzg/c6g8AAAD//wMAUEsDBBQABgAI&#10;AAAAIQC4f8rD2QAAAAIBAAAPAAAAZHJzL2Rvd25yZXYueG1sTI9Ba8JAEIXvhf6HZQRvdRMlRWI2&#10;ItL2JIWqUHobs2MSzM6G7JrEf9+1l3oZeLzHe99k69E0oqfO1ZYVxLMIBHFhdc2lguPh/WUJwnlk&#10;jY1lUnAjB+v8+SnDVNuBv6jf+1KEEnYpKqi8b1MpXVGRQTezLXHwzrYz6IPsSqk7HEK5aeQ8il6l&#10;wZrDQoUtbSsqLvurUfAx4LBZxG/97nLe3n4Oyef3LialppNxswLhafT/YbjjB3TIA9PJXlk70SgI&#10;j/i/e/cSECcF8yQBmWfyET3/BQAA//8DAFBLAQItABQABgAIAAAAIQC2gziS/gAAAOEBAAATAAAA&#10;AAAAAAAAAAAAAAAAAABbQ29udGVudF9UeXBlc10ueG1sUEsBAi0AFAAGAAgAAAAhADj9If/WAAAA&#10;lAEAAAsAAAAAAAAAAAAAAAAALwEAAF9yZWxzLy5yZWxzUEsBAi0AFAAGAAgAAAAhAALKFwRKAgAA&#10;KAUAAA4AAAAAAAAAAAAAAAAALgIAAGRycy9lMm9Eb2MueG1sUEsBAi0AFAAGAAgAAAAhALh/ysPZ&#10;AAAAAgEAAA8AAAAAAAAAAAAAAAAApAQAAGRycy9kb3ducmV2LnhtbFBLBQYAAAAABAAEAPMAAACq&#10;BQAAAAA=&#10;">
                <v:rect id="docshape6" o:spid="_x0000_s1027" style="position:absolute;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BFCB505" w14:textId="77777777" w:rsidR="00143481" w:rsidRPr="00143481" w:rsidRDefault="00143481" w:rsidP="00143481">
      <w:pPr>
        <w:pStyle w:val="ListParagraph"/>
        <w:numPr>
          <w:ilvl w:val="0"/>
          <w:numId w:val="6"/>
        </w:numPr>
        <w:tabs>
          <w:tab w:val="left" w:pos="579"/>
        </w:tabs>
        <w:spacing w:line="225" w:lineRule="exact"/>
        <w:jc w:val="both"/>
        <w:rPr>
          <w:sz w:val="24"/>
          <w:szCs w:val="24"/>
        </w:rPr>
      </w:pPr>
      <w:r w:rsidRPr="00143481">
        <w:rPr>
          <w:sz w:val="24"/>
          <w:szCs w:val="24"/>
        </w:rPr>
        <w:t>Presentation</w:t>
      </w:r>
      <w:r w:rsidRPr="00143481">
        <w:rPr>
          <w:spacing w:val="41"/>
          <w:sz w:val="24"/>
          <w:szCs w:val="24"/>
        </w:rPr>
        <w:t xml:space="preserve"> </w:t>
      </w:r>
      <w:r w:rsidRPr="00143481">
        <w:rPr>
          <w:sz w:val="24"/>
          <w:szCs w:val="24"/>
        </w:rPr>
        <w:t>of</w:t>
      </w:r>
      <w:r w:rsidRPr="00143481">
        <w:rPr>
          <w:spacing w:val="46"/>
          <w:sz w:val="24"/>
          <w:szCs w:val="24"/>
        </w:rPr>
        <w:t xml:space="preserve"> </w:t>
      </w:r>
      <w:r w:rsidRPr="00143481">
        <w:rPr>
          <w:sz w:val="24"/>
          <w:szCs w:val="24"/>
        </w:rPr>
        <w:t>reports,</w:t>
      </w:r>
      <w:r w:rsidRPr="00143481">
        <w:rPr>
          <w:spacing w:val="41"/>
          <w:sz w:val="24"/>
          <w:szCs w:val="24"/>
        </w:rPr>
        <w:t xml:space="preserve"> </w:t>
      </w:r>
      <w:r w:rsidRPr="00143481">
        <w:rPr>
          <w:sz w:val="24"/>
          <w:szCs w:val="24"/>
        </w:rPr>
        <w:t>as</w:t>
      </w:r>
      <w:r w:rsidRPr="00143481">
        <w:rPr>
          <w:spacing w:val="42"/>
          <w:sz w:val="24"/>
          <w:szCs w:val="24"/>
        </w:rPr>
        <w:t xml:space="preserve"> </w:t>
      </w:r>
      <w:r w:rsidRPr="00143481">
        <w:rPr>
          <w:sz w:val="24"/>
          <w:szCs w:val="24"/>
        </w:rPr>
        <w:t>appropriate,</w:t>
      </w:r>
      <w:r w:rsidRPr="00143481">
        <w:rPr>
          <w:spacing w:val="41"/>
          <w:sz w:val="24"/>
          <w:szCs w:val="24"/>
        </w:rPr>
        <w:t xml:space="preserve"> </w:t>
      </w:r>
      <w:r w:rsidRPr="00143481">
        <w:rPr>
          <w:sz w:val="24"/>
          <w:szCs w:val="24"/>
        </w:rPr>
        <w:t>to</w:t>
      </w:r>
      <w:r w:rsidRPr="00143481">
        <w:rPr>
          <w:spacing w:val="42"/>
          <w:sz w:val="24"/>
          <w:szCs w:val="24"/>
        </w:rPr>
        <w:t xml:space="preserve"> </w:t>
      </w:r>
      <w:r w:rsidRPr="00143481">
        <w:rPr>
          <w:sz w:val="24"/>
          <w:szCs w:val="24"/>
        </w:rPr>
        <w:t>the</w:t>
      </w:r>
      <w:r w:rsidRPr="00143481">
        <w:rPr>
          <w:spacing w:val="39"/>
          <w:sz w:val="24"/>
          <w:szCs w:val="24"/>
        </w:rPr>
        <w:t xml:space="preserve"> </w:t>
      </w:r>
      <w:r w:rsidRPr="00143481">
        <w:rPr>
          <w:sz w:val="24"/>
          <w:szCs w:val="24"/>
        </w:rPr>
        <w:t>Development</w:t>
      </w:r>
      <w:r w:rsidRPr="00143481">
        <w:rPr>
          <w:spacing w:val="43"/>
          <w:sz w:val="24"/>
          <w:szCs w:val="24"/>
        </w:rPr>
        <w:t xml:space="preserve"> </w:t>
      </w:r>
      <w:r w:rsidRPr="00143481">
        <w:rPr>
          <w:sz w:val="24"/>
          <w:szCs w:val="24"/>
        </w:rPr>
        <w:t>Control</w:t>
      </w:r>
      <w:r w:rsidRPr="00143481">
        <w:rPr>
          <w:spacing w:val="41"/>
          <w:sz w:val="24"/>
          <w:szCs w:val="24"/>
        </w:rPr>
        <w:t xml:space="preserve"> </w:t>
      </w:r>
      <w:r w:rsidRPr="00143481">
        <w:rPr>
          <w:sz w:val="24"/>
          <w:szCs w:val="24"/>
        </w:rPr>
        <w:t>&amp;</w:t>
      </w:r>
      <w:r w:rsidRPr="00143481">
        <w:rPr>
          <w:spacing w:val="42"/>
          <w:sz w:val="24"/>
          <w:szCs w:val="24"/>
        </w:rPr>
        <w:t xml:space="preserve"> </w:t>
      </w:r>
      <w:r w:rsidRPr="00143481">
        <w:rPr>
          <w:sz w:val="24"/>
          <w:szCs w:val="24"/>
        </w:rPr>
        <w:t>Conservation</w:t>
      </w:r>
    </w:p>
    <w:p w14:paraId="28B97A0D" w14:textId="77777777" w:rsidR="00143481" w:rsidRPr="00143481" w:rsidRDefault="00143481" w:rsidP="00143481">
      <w:pPr>
        <w:pStyle w:val="BodyText"/>
        <w:ind w:left="578" w:right="745"/>
        <w:jc w:val="both"/>
      </w:pPr>
      <w:r w:rsidRPr="00143481">
        <w:t>Committee on arboricultural and landscape matters relating to: statutorily protected</w:t>
      </w:r>
      <w:r w:rsidRPr="00143481">
        <w:rPr>
          <w:spacing w:val="1"/>
        </w:rPr>
        <w:t xml:space="preserve"> </w:t>
      </w:r>
      <w:r w:rsidRPr="00143481">
        <w:t>trees; serving of Tree Preservation Orders; illegal tree works; planning issues affecting</w:t>
      </w:r>
      <w:r w:rsidRPr="00143481">
        <w:rPr>
          <w:spacing w:val="1"/>
        </w:rPr>
        <w:t xml:space="preserve"> </w:t>
      </w:r>
      <w:r w:rsidRPr="00143481">
        <w:t>trees;</w:t>
      </w:r>
      <w:r w:rsidRPr="00143481">
        <w:rPr>
          <w:spacing w:val="1"/>
        </w:rPr>
        <w:t xml:space="preserve"> </w:t>
      </w:r>
      <w:r w:rsidRPr="00143481">
        <w:t>and/or</w:t>
      </w:r>
      <w:r w:rsidRPr="00143481">
        <w:rPr>
          <w:spacing w:val="-1"/>
        </w:rPr>
        <w:t xml:space="preserve"> </w:t>
      </w:r>
      <w:r w:rsidRPr="00143481">
        <w:t>other</w:t>
      </w:r>
      <w:r w:rsidRPr="00143481">
        <w:rPr>
          <w:spacing w:val="-1"/>
        </w:rPr>
        <w:t xml:space="preserve"> </w:t>
      </w:r>
      <w:r w:rsidRPr="00143481">
        <w:t>tree</w:t>
      </w:r>
      <w:r w:rsidRPr="00143481">
        <w:rPr>
          <w:spacing w:val="-5"/>
        </w:rPr>
        <w:t xml:space="preserve"> </w:t>
      </w:r>
      <w:r w:rsidRPr="00143481">
        <w:t>matters.</w:t>
      </w:r>
    </w:p>
    <w:p w14:paraId="6E8C1AAA" w14:textId="77777777" w:rsidR="00143481" w:rsidRPr="00143481" w:rsidRDefault="00143481" w:rsidP="00143481">
      <w:pPr>
        <w:pStyle w:val="BodyText"/>
        <w:ind w:right="745"/>
        <w:jc w:val="both"/>
      </w:pPr>
    </w:p>
    <w:p w14:paraId="0FE7D2B6" w14:textId="77777777" w:rsidR="00143481" w:rsidRPr="00143481" w:rsidRDefault="00143481" w:rsidP="00143481">
      <w:pPr>
        <w:pStyle w:val="ListParagraph"/>
        <w:numPr>
          <w:ilvl w:val="0"/>
          <w:numId w:val="6"/>
        </w:numPr>
        <w:tabs>
          <w:tab w:val="left" w:pos="579"/>
        </w:tabs>
        <w:spacing w:before="93"/>
        <w:ind w:right="741"/>
        <w:jc w:val="both"/>
        <w:rPr>
          <w:sz w:val="24"/>
          <w:szCs w:val="24"/>
        </w:rPr>
      </w:pPr>
      <w:r w:rsidRPr="00143481">
        <w:rPr>
          <w:sz w:val="24"/>
          <w:szCs w:val="24"/>
        </w:rPr>
        <w:t>Investigation of complaints in relation to illegal works concerning statutorily protected</w:t>
      </w:r>
      <w:r w:rsidRPr="00143481">
        <w:rPr>
          <w:spacing w:val="1"/>
          <w:sz w:val="24"/>
          <w:szCs w:val="24"/>
        </w:rPr>
        <w:t xml:space="preserve"> </w:t>
      </w:r>
      <w:r w:rsidRPr="00143481">
        <w:rPr>
          <w:sz w:val="24"/>
          <w:szCs w:val="24"/>
        </w:rPr>
        <w:t>trees</w:t>
      </w:r>
      <w:r w:rsidRPr="00143481">
        <w:rPr>
          <w:spacing w:val="1"/>
          <w:sz w:val="24"/>
          <w:szCs w:val="24"/>
        </w:rPr>
        <w:t xml:space="preserve"> and hedgerows </w:t>
      </w:r>
      <w:r w:rsidRPr="00143481">
        <w:rPr>
          <w:sz w:val="24"/>
          <w:szCs w:val="24"/>
        </w:rPr>
        <w:t>and</w:t>
      </w:r>
      <w:r w:rsidRPr="00143481">
        <w:rPr>
          <w:spacing w:val="1"/>
          <w:sz w:val="24"/>
          <w:szCs w:val="24"/>
        </w:rPr>
        <w:t xml:space="preserve"> </w:t>
      </w:r>
      <w:r w:rsidRPr="00143481">
        <w:rPr>
          <w:sz w:val="24"/>
          <w:szCs w:val="24"/>
        </w:rPr>
        <w:t>breaches</w:t>
      </w:r>
      <w:r w:rsidRPr="00143481">
        <w:rPr>
          <w:spacing w:val="1"/>
          <w:sz w:val="24"/>
          <w:szCs w:val="24"/>
        </w:rPr>
        <w:t xml:space="preserve"> </w:t>
      </w:r>
      <w:r w:rsidRPr="00143481">
        <w:rPr>
          <w:sz w:val="24"/>
          <w:szCs w:val="24"/>
        </w:rPr>
        <w:t>of</w:t>
      </w:r>
      <w:r w:rsidRPr="00143481">
        <w:rPr>
          <w:spacing w:val="1"/>
          <w:sz w:val="24"/>
          <w:szCs w:val="24"/>
        </w:rPr>
        <w:t xml:space="preserve"> </w:t>
      </w:r>
      <w:r w:rsidRPr="00143481">
        <w:rPr>
          <w:sz w:val="24"/>
          <w:szCs w:val="24"/>
        </w:rPr>
        <w:t>planning</w:t>
      </w:r>
      <w:r w:rsidRPr="00143481">
        <w:rPr>
          <w:spacing w:val="1"/>
          <w:sz w:val="24"/>
          <w:szCs w:val="24"/>
        </w:rPr>
        <w:t xml:space="preserve"> </w:t>
      </w:r>
      <w:r w:rsidRPr="00143481">
        <w:rPr>
          <w:sz w:val="24"/>
          <w:szCs w:val="24"/>
        </w:rPr>
        <w:t>conditions</w:t>
      </w:r>
      <w:r w:rsidRPr="00143481">
        <w:rPr>
          <w:spacing w:val="1"/>
          <w:sz w:val="24"/>
          <w:szCs w:val="24"/>
        </w:rPr>
        <w:t xml:space="preserve"> </w:t>
      </w:r>
      <w:r w:rsidRPr="00143481">
        <w:rPr>
          <w:sz w:val="24"/>
          <w:szCs w:val="24"/>
        </w:rPr>
        <w:t>concerning</w:t>
      </w:r>
      <w:r w:rsidRPr="00143481">
        <w:rPr>
          <w:spacing w:val="1"/>
          <w:sz w:val="24"/>
          <w:szCs w:val="24"/>
        </w:rPr>
        <w:t xml:space="preserve"> </w:t>
      </w:r>
      <w:r w:rsidRPr="00143481">
        <w:rPr>
          <w:sz w:val="24"/>
          <w:szCs w:val="24"/>
        </w:rPr>
        <w:t>trees,</w:t>
      </w:r>
      <w:r w:rsidRPr="00143481">
        <w:rPr>
          <w:spacing w:val="1"/>
          <w:sz w:val="24"/>
          <w:szCs w:val="24"/>
        </w:rPr>
        <w:t xml:space="preserve"> </w:t>
      </w:r>
      <w:r w:rsidRPr="00143481">
        <w:rPr>
          <w:sz w:val="24"/>
          <w:szCs w:val="24"/>
        </w:rPr>
        <w:t>including</w:t>
      </w:r>
      <w:r w:rsidRPr="00143481">
        <w:rPr>
          <w:spacing w:val="1"/>
          <w:sz w:val="24"/>
          <w:szCs w:val="24"/>
        </w:rPr>
        <w:t xml:space="preserve"> </w:t>
      </w:r>
      <w:r w:rsidRPr="00143481">
        <w:rPr>
          <w:sz w:val="24"/>
          <w:szCs w:val="24"/>
        </w:rPr>
        <w:t>initiating</w:t>
      </w:r>
      <w:r w:rsidRPr="00143481">
        <w:rPr>
          <w:spacing w:val="1"/>
          <w:sz w:val="24"/>
          <w:szCs w:val="24"/>
        </w:rPr>
        <w:t xml:space="preserve"> </w:t>
      </w:r>
      <w:r w:rsidRPr="00143481">
        <w:rPr>
          <w:sz w:val="24"/>
          <w:szCs w:val="24"/>
        </w:rPr>
        <w:t>enforcement/legal proceedings where required and drafting and presenting evidence at</w:t>
      </w:r>
      <w:r w:rsidRPr="00143481">
        <w:rPr>
          <w:spacing w:val="1"/>
          <w:sz w:val="24"/>
          <w:szCs w:val="24"/>
        </w:rPr>
        <w:t xml:space="preserve"> </w:t>
      </w:r>
      <w:r w:rsidRPr="00143481">
        <w:rPr>
          <w:sz w:val="24"/>
          <w:szCs w:val="24"/>
        </w:rPr>
        <w:t>appeal</w:t>
      </w:r>
      <w:r w:rsidRPr="00143481">
        <w:rPr>
          <w:spacing w:val="1"/>
          <w:sz w:val="24"/>
          <w:szCs w:val="24"/>
        </w:rPr>
        <w:t xml:space="preserve"> </w:t>
      </w:r>
      <w:r w:rsidRPr="00143481">
        <w:rPr>
          <w:sz w:val="24"/>
          <w:szCs w:val="24"/>
        </w:rPr>
        <w:t>or</w:t>
      </w:r>
      <w:r w:rsidRPr="00143481">
        <w:rPr>
          <w:spacing w:val="1"/>
          <w:sz w:val="24"/>
          <w:szCs w:val="24"/>
        </w:rPr>
        <w:t xml:space="preserve"> </w:t>
      </w:r>
      <w:r w:rsidRPr="00143481">
        <w:rPr>
          <w:sz w:val="24"/>
          <w:szCs w:val="24"/>
        </w:rPr>
        <w:t>in</w:t>
      </w:r>
      <w:r w:rsidRPr="00143481">
        <w:rPr>
          <w:spacing w:val="1"/>
          <w:sz w:val="24"/>
          <w:szCs w:val="24"/>
        </w:rPr>
        <w:t xml:space="preserve"> </w:t>
      </w:r>
      <w:r w:rsidRPr="00143481">
        <w:rPr>
          <w:sz w:val="24"/>
          <w:szCs w:val="24"/>
        </w:rPr>
        <w:t>court.</w:t>
      </w:r>
      <w:r w:rsidRPr="00143481">
        <w:rPr>
          <w:spacing w:val="1"/>
          <w:sz w:val="24"/>
          <w:szCs w:val="24"/>
        </w:rPr>
        <w:t xml:space="preserve"> </w:t>
      </w:r>
      <w:r w:rsidRPr="00143481">
        <w:rPr>
          <w:sz w:val="24"/>
          <w:szCs w:val="24"/>
        </w:rPr>
        <w:t xml:space="preserve"> </w:t>
      </w:r>
    </w:p>
    <w:p w14:paraId="4B8B59C5" w14:textId="77777777" w:rsidR="00143481" w:rsidRPr="00143481" w:rsidRDefault="00143481" w:rsidP="00143481">
      <w:pPr>
        <w:tabs>
          <w:tab w:val="left" w:pos="579"/>
        </w:tabs>
        <w:spacing w:before="93"/>
        <w:ind w:left="217" w:right="741"/>
        <w:rPr>
          <w:sz w:val="24"/>
          <w:szCs w:val="24"/>
        </w:rPr>
      </w:pPr>
    </w:p>
    <w:p w14:paraId="3BFFC99C" w14:textId="77777777" w:rsidR="00143481" w:rsidRPr="00143481" w:rsidRDefault="00143481" w:rsidP="00143481">
      <w:pPr>
        <w:pStyle w:val="ListParagraph"/>
        <w:numPr>
          <w:ilvl w:val="0"/>
          <w:numId w:val="6"/>
        </w:numPr>
        <w:tabs>
          <w:tab w:val="left" w:pos="579"/>
        </w:tabs>
        <w:spacing w:before="93"/>
        <w:ind w:right="741"/>
        <w:jc w:val="both"/>
        <w:rPr>
          <w:sz w:val="24"/>
          <w:szCs w:val="24"/>
        </w:rPr>
      </w:pPr>
      <w:r w:rsidRPr="00143481">
        <w:rPr>
          <w:sz w:val="24"/>
          <w:szCs w:val="24"/>
        </w:rPr>
        <w:t xml:space="preserve">As required, undertake monitoring of trees on development sites following development to ensure compliance and successful establishment and provide reports on their condition. </w:t>
      </w:r>
    </w:p>
    <w:p w14:paraId="5EE646DA" w14:textId="77777777" w:rsidR="00143481" w:rsidRPr="00143481" w:rsidRDefault="00143481" w:rsidP="00143481">
      <w:pPr>
        <w:pStyle w:val="BodyText"/>
        <w:spacing w:before="11"/>
      </w:pPr>
    </w:p>
    <w:p w14:paraId="43390996" w14:textId="77777777" w:rsidR="00143481" w:rsidRPr="00143481" w:rsidRDefault="00143481" w:rsidP="00143481">
      <w:pPr>
        <w:pStyle w:val="ListParagraph"/>
        <w:numPr>
          <w:ilvl w:val="0"/>
          <w:numId w:val="6"/>
        </w:numPr>
        <w:tabs>
          <w:tab w:val="left" w:pos="579"/>
        </w:tabs>
        <w:ind w:right="745"/>
        <w:jc w:val="both"/>
        <w:rPr>
          <w:sz w:val="24"/>
          <w:szCs w:val="24"/>
        </w:rPr>
      </w:pPr>
      <w:r w:rsidRPr="00143481">
        <w:rPr>
          <w:sz w:val="24"/>
          <w:szCs w:val="24"/>
        </w:rPr>
        <w:t>Oversee and co-ordinate the delivery of the Tree Preservation Order Review, including</w:t>
      </w:r>
      <w:r w:rsidRPr="00143481">
        <w:rPr>
          <w:spacing w:val="1"/>
          <w:sz w:val="24"/>
          <w:szCs w:val="24"/>
        </w:rPr>
        <w:t xml:space="preserve"> </w:t>
      </w:r>
      <w:r w:rsidRPr="00143481">
        <w:rPr>
          <w:sz w:val="24"/>
          <w:szCs w:val="24"/>
        </w:rPr>
        <w:t>providing</w:t>
      </w:r>
      <w:r w:rsidRPr="00143481">
        <w:rPr>
          <w:spacing w:val="1"/>
          <w:sz w:val="24"/>
          <w:szCs w:val="24"/>
        </w:rPr>
        <w:t xml:space="preserve"> </w:t>
      </w:r>
      <w:r w:rsidRPr="00143481">
        <w:rPr>
          <w:sz w:val="24"/>
          <w:szCs w:val="24"/>
        </w:rPr>
        <w:t>mentoring</w:t>
      </w:r>
      <w:r w:rsidRPr="00143481">
        <w:rPr>
          <w:spacing w:val="2"/>
          <w:sz w:val="24"/>
          <w:szCs w:val="24"/>
        </w:rPr>
        <w:t xml:space="preserve"> </w:t>
      </w:r>
      <w:r w:rsidRPr="00143481">
        <w:rPr>
          <w:sz w:val="24"/>
          <w:szCs w:val="24"/>
        </w:rPr>
        <w:t>and</w:t>
      </w:r>
      <w:r w:rsidRPr="00143481">
        <w:rPr>
          <w:spacing w:val="-4"/>
          <w:sz w:val="24"/>
          <w:szCs w:val="24"/>
        </w:rPr>
        <w:t xml:space="preserve"> </w:t>
      </w:r>
      <w:r w:rsidRPr="00143481">
        <w:rPr>
          <w:sz w:val="24"/>
          <w:szCs w:val="24"/>
        </w:rPr>
        <w:t>project</w:t>
      </w:r>
      <w:r w:rsidRPr="00143481">
        <w:rPr>
          <w:spacing w:val="-2"/>
          <w:sz w:val="24"/>
          <w:szCs w:val="24"/>
        </w:rPr>
        <w:t xml:space="preserve"> </w:t>
      </w:r>
      <w:r w:rsidRPr="00143481">
        <w:rPr>
          <w:sz w:val="24"/>
          <w:szCs w:val="24"/>
        </w:rPr>
        <w:t>supervision of</w:t>
      </w:r>
      <w:r w:rsidRPr="00143481">
        <w:rPr>
          <w:spacing w:val="1"/>
          <w:sz w:val="24"/>
          <w:szCs w:val="24"/>
        </w:rPr>
        <w:t xml:space="preserve"> </w:t>
      </w:r>
      <w:r w:rsidRPr="00143481">
        <w:rPr>
          <w:sz w:val="24"/>
          <w:szCs w:val="24"/>
        </w:rPr>
        <w:t>the</w:t>
      </w:r>
      <w:r w:rsidRPr="00143481">
        <w:rPr>
          <w:spacing w:val="-5"/>
          <w:sz w:val="24"/>
          <w:szCs w:val="24"/>
        </w:rPr>
        <w:t xml:space="preserve"> </w:t>
      </w:r>
      <w:r w:rsidRPr="00143481">
        <w:rPr>
          <w:sz w:val="24"/>
          <w:szCs w:val="24"/>
        </w:rPr>
        <w:t>Trees</w:t>
      </w:r>
      <w:r w:rsidRPr="00143481">
        <w:rPr>
          <w:spacing w:val="-2"/>
          <w:sz w:val="24"/>
          <w:szCs w:val="24"/>
        </w:rPr>
        <w:t xml:space="preserve"> </w:t>
      </w:r>
      <w:r w:rsidRPr="00143481">
        <w:rPr>
          <w:sz w:val="24"/>
          <w:szCs w:val="24"/>
        </w:rPr>
        <w:t>Assistant.</w:t>
      </w:r>
    </w:p>
    <w:p w14:paraId="7E31AB03" w14:textId="77777777" w:rsidR="00143481" w:rsidRPr="00143481" w:rsidRDefault="00143481" w:rsidP="00143481">
      <w:pPr>
        <w:pStyle w:val="BodyText"/>
        <w:spacing w:before="10"/>
      </w:pPr>
    </w:p>
    <w:p w14:paraId="527A8507" w14:textId="77777777" w:rsidR="00143481" w:rsidRPr="00143481" w:rsidRDefault="00143481" w:rsidP="00143481">
      <w:pPr>
        <w:pStyle w:val="ListParagraph"/>
        <w:numPr>
          <w:ilvl w:val="0"/>
          <w:numId w:val="6"/>
        </w:numPr>
        <w:tabs>
          <w:tab w:val="left" w:pos="579"/>
        </w:tabs>
        <w:spacing w:before="1"/>
        <w:ind w:right="740"/>
        <w:jc w:val="both"/>
        <w:rPr>
          <w:sz w:val="24"/>
          <w:szCs w:val="24"/>
        </w:rPr>
      </w:pPr>
      <w:r w:rsidRPr="00143481">
        <w:rPr>
          <w:sz w:val="24"/>
          <w:szCs w:val="24"/>
        </w:rPr>
        <w:t>Provide training and guidance to Development Control officers to deal with less complex</w:t>
      </w:r>
      <w:r w:rsidRPr="00143481">
        <w:rPr>
          <w:spacing w:val="-59"/>
          <w:sz w:val="24"/>
          <w:szCs w:val="24"/>
        </w:rPr>
        <w:t xml:space="preserve"> </w:t>
      </w:r>
      <w:r w:rsidRPr="00143481">
        <w:rPr>
          <w:sz w:val="24"/>
          <w:szCs w:val="24"/>
        </w:rPr>
        <w:t>tree</w:t>
      </w:r>
      <w:r w:rsidRPr="00143481">
        <w:rPr>
          <w:spacing w:val="-3"/>
          <w:sz w:val="24"/>
          <w:szCs w:val="24"/>
        </w:rPr>
        <w:t xml:space="preserve"> </w:t>
      </w:r>
      <w:r w:rsidRPr="00143481">
        <w:rPr>
          <w:sz w:val="24"/>
          <w:szCs w:val="24"/>
        </w:rPr>
        <w:t>issues which</w:t>
      </w:r>
      <w:r w:rsidRPr="00143481">
        <w:rPr>
          <w:spacing w:val="-1"/>
          <w:sz w:val="24"/>
          <w:szCs w:val="24"/>
        </w:rPr>
        <w:t xml:space="preserve"> </w:t>
      </w:r>
      <w:r w:rsidRPr="00143481">
        <w:rPr>
          <w:sz w:val="24"/>
          <w:szCs w:val="24"/>
        </w:rPr>
        <w:t>arise</w:t>
      </w:r>
      <w:r w:rsidRPr="00143481">
        <w:rPr>
          <w:spacing w:val="1"/>
          <w:sz w:val="24"/>
          <w:szCs w:val="24"/>
        </w:rPr>
        <w:t xml:space="preserve"> </w:t>
      </w:r>
      <w:r w:rsidRPr="00143481">
        <w:rPr>
          <w:sz w:val="24"/>
          <w:szCs w:val="24"/>
        </w:rPr>
        <w:t>in</w:t>
      </w:r>
      <w:r w:rsidRPr="00143481">
        <w:rPr>
          <w:spacing w:val="-1"/>
          <w:sz w:val="24"/>
          <w:szCs w:val="24"/>
        </w:rPr>
        <w:t xml:space="preserve"> </w:t>
      </w:r>
      <w:r w:rsidRPr="00143481">
        <w:rPr>
          <w:sz w:val="24"/>
          <w:szCs w:val="24"/>
        </w:rPr>
        <w:t>pre-applications, planning</w:t>
      </w:r>
      <w:r w:rsidRPr="00143481">
        <w:rPr>
          <w:spacing w:val="-1"/>
          <w:sz w:val="24"/>
          <w:szCs w:val="24"/>
        </w:rPr>
        <w:t xml:space="preserve"> </w:t>
      </w:r>
      <w:r w:rsidRPr="00143481">
        <w:rPr>
          <w:sz w:val="24"/>
          <w:szCs w:val="24"/>
        </w:rPr>
        <w:t>applications and</w:t>
      </w:r>
      <w:r w:rsidRPr="00143481">
        <w:rPr>
          <w:spacing w:val="-3"/>
          <w:sz w:val="24"/>
          <w:szCs w:val="24"/>
        </w:rPr>
        <w:t xml:space="preserve"> </w:t>
      </w:r>
      <w:r w:rsidRPr="00143481">
        <w:rPr>
          <w:sz w:val="24"/>
          <w:szCs w:val="24"/>
        </w:rPr>
        <w:t xml:space="preserve">appeals. </w:t>
      </w:r>
    </w:p>
    <w:p w14:paraId="414E4FF5" w14:textId="77777777" w:rsidR="00143481" w:rsidRPr="00143481" w:rsidRDefault="00143481" w:rsidP="00143481">
      <w:pPr>
        <w:pStyle w:val="BodyText"/>
      </w:pPr>
    </w:p>
    <w:p w14:paraId="745E51DA" w14:textId="77777777" w:rsidR="00143481" w:rsidRPr="00143481" w:rsidRDefault="00143481" w:rsidP="00143481">
      <w:pPr>
        <w:pStyle w:val="ListParagraph"/>
        <w:numPr>
          <w:ilvl w:val="0"/>
          <w:numId w:val="6"/>
        </w:numPr>
        <w:tabs>
          <w:tab w:val="left" w:pos="579"/>
        </w:tabs>
        <w:ind w:right="740"/>
        <w:jc w:val="both"/>
        <w:rPr>
          <w:sz w:val="24"/>
          <w:szCs w:val="24"/>
        </w:rPr>
      </w:pPr>
      <w:r w:rsidRPr="00143481">
        <w:rPr>
          <w:sz w:val="24"/>
          <w:szCs w:val="24"/>
        </w:rPr>
        <w:t>To work collaboratively with others including encouraging the community to play an</w:t>
      </w:r>
      <w:r w:rsidRPr="00143481">
        <w:rPr>
          <w:spacing w:val="1"/>
          <w:sz w:val="24"/>
          <w:szCs w:val="24"/>
        </w:rPr>
        <w:t xml:space="preserve"> </w:t>
      </w:r>
      <w:r w:rsidRPr="00143481">
        <w:rPr>
          <w:sz w:val="24"/>
          <w:szCs w:val="24"/>
        </w:rPr>
        <w:t>active</w:t>
      </w:r>
      <w:r w:rsidRPr="00143481">
        <w:rPr>
          <w:spacing w:val="-1"/>
          <w:sz w:val="24"/>
          <w:szCs w:val="24"/>
        </w:rPr>
        <w:t xml:space="preserve"> </w:t>
      </w:r>
      <w:r w:rsidRPr="00143481">
        <w:rPr>
          <w:sz w:val="24"/>
          <w:szCs w:val="24"/>
        </w:rPr>
        <w:t>role in projects</w:t>
      </w:r>
      <w:r w:rsidRPr="00143481">
        <w:rPr>
          <w:spacing w:val="-2"/>
          <w:sz w:val="24"/>
          <w:szCs w:val="24"/>
        </w:rPr>
        <w:t xml:space="preserve"> </w:t>
      </w:r>
      <w:r w:rsidRPr="00143481">
        <w:rPr>
          <w:sz w:val="24"/>
          <w:szCs w:val="24"/>
        </w:rPr>
        <w:t>to</w:t>
      </w:r>
      <w:r w:rsidRPr="00143481">
        <w:rPr>
          <w:spacing w:val="-4"/>
          <w:sz w:val="24"/>
          <w:szCs w:val="24"/>
        </w:rPr>
        <w:t xml:space="preserve"> </w:t>
      </w:r>
      <w:r w:rsidRPr="00143481">
        <w:rPr>
          <w:sz w:val="24"/>
          <w:szCs w:val="24"/>
        </w:rPr>
        <w:t xml:space="preserve">conserve trees. </w:t>
      </w:r>
    </w:p>
    <w:p w14:paraId="61770EF4" w14:textId="77777777" w:rsidR="00143481" w:rsidRPr="00143481" w:rsidRDefault="00143481" w:rsidP="00143481">
      <w:pPr>
        <w:pStyle w:val="BodyText"/>
        <w:spacing w:before="1"/>
      </w:pPr>
    </w:p>
    <w:p w14:paraId="2F85A319" w14:textId="77777777" w:rsidR="00143481" w:rsidRPr="00143481" w:rsidRDefault="00143481" w:rsidP="00143481">
      <w:pPr>
        <w:pStyle w:val="ListParagraph"/>
        <w:numPr>
          <w:ilvl w:val="0"/>
          <w:numId w:val="6"/>
        </w:numPr>
        <w:tabs>
          <w:tab w:val="left" w:pos="579"/>
        </w:tabs>
        <w:spacing w:before="1"/>
        <w:ind w:right="738"/>
        <w:jc w:val="both"/>
        <w:rPr>
          <w:sz w:val="24"/>
          <w:szCs w:val="24"/>
        </w:rPr>
      </w:pPr>
      <w:r w:rsidRPr="00143481">
        <w:rPr>
          <w:sz w:val="24"/>
          <w:szCs w:val="24"/>
        </w:rPr>
        <w:t>Liaison</w:t>
      </w:r>
      <w:r w:rsidRPr="00143481">
        <w:rPr>
          <w:spacing w:val="1"/>
          <w:sz w:val="24"/>
          <w:szCs w:val="24"/>
        </w:rPr>
        <w:t xml:space="preserve"> </w:t>
      </w:r>
      <w:r w:rsidRPr="00143481">
        <w:rPr>
          <w:sz w:val="24"/>
          <w:szCs w:val="24"/>
        </w:rPr>
        <w:t>with</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Landscape</w:t>
      </w:r>
      <w:r w:rsidRPr="00143481">
        <w:rPr>
          <w:spacing w:val="1"/>
          <w:sz w:val="24"/>
          <w:szCs w:val="24"/>
        </w:rPr>
        <w:t xml:space="preserve"> </w:t>
      </w:r>
      <w:r w:rsidRPr="00143481">
        <w:rPr>
          <w:sz w:val="24"/>
          <w:szCs w:val="24"/>
        </w:rPr>
        <w:t>Design</w:t>
      </w:r>
      <w:r w:rsidRPr="00143481">
        <w:rPr>
          <w:spacing w:val="1"/>
          <w:sz w:val="24"/>
          <w:szCs w:val="24"/>
        </w:rPr>
        <w:t xml:space="preserve"> and Ecology </w:t>
      </w:r>
      <w:r w:rsidRPr="00143481">
        <w:rPr>
          <w:sz w:val="24"/>
          <w:szCs w:val="24"/>
        </w:rPr>
        <w:t>Officer,</w:t>
      </w:r>
      <w:r w:rsidRPr="00143481">
        <w:rPr>
          <w:spacing w:val="1"/>
          <w:sz w:val="24"/>
          <w:szCs w:val="24"/>
        </w:rPr>
        <w:t xml:space="preserve"> </w:t>
      </w:r>
      <w:r w:rsidRPr="00143481">
        <w:rPr>
          <w:sz w:val="24"/>
          <w:szCs w:val="24"/>
        </w:rPr>
        <w:t>as</w:t>
      </w:r>
      <w:r w:rsidRPr="00143481">
        <w:rPr>
          <w:spacing w:val="1"/>
          <w:sz w:val="24"/>
          <w:szCs w:val="24"/>
        </w:rPr>
        <w:t xml:space="preserve"> </w:t>
      </w:r>
      <w:r w:rsidRPr="00143481">
        <w:rPr>
          <w:sz w:val="24"/>
          <w:szCs w:val="24"/>
        </w:rPr>
        <w:t>appropriate,</w:t>
      </w:r>
      <w:r w:rsidRPr="00143481">
        <w:rPr>
          <w:spacing w:val="1"/>
          <w:sz w:val="24"/>
          <w:szCs w:val="24"/>
        </w:rPr>
        <w:t xml:space="preserve"> </w:t>
      </w:r>
      <w:r w:rsidRPr="00143481">
        <w:rPr>
          <w:sz w:val="24"/>
          <w:szCs w:val="24"/>
        </w:rPr>
        <w:t>in</w:t>
      </w:r>
      <w:r w:rsidRPr="00143481">
        <w:rPr>
          <w:spacing w:val="1"/>
          <w:sz w:val="24"/>
          <w:szCs w:val="24"/>
        </w:rPr>
        <w:t xml:space="preserve"> </w:t>
      </w:r>
      <w:r w:rsidRPr="00143481">
        <w:rPr>
          <w:sz w:val="24"/>
          <w:szCs w:val="24"/>
        </w:rPr>
        <w:t>relation</w:t>
      </w:r>
      <w:r w:rsidRPr="00143481">
        <w:rPr>
          <w:spacing w:val="1"/>
          <w:sz w:val="24"/>
          <w:szCs w:val="24"/>
        </w:rPr>
        <w:t xml:space="preserve"> </w:t>
      </w:r>
      <w:r w:rsidRPr="00143481">
        <w:rPr>
          <w:sz w:val="24"/>
          <w:szCs w:val="24"/>
        </w:rPr>
        <w:t>to</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development</w:t>
      </w:r>
      <w:r w:rsidRPr="00143481">
        <w:rPr>
          <w:spacing w:val="1"/>
          <w:sz w:val="24"/>
          <w:szCs w:val="24"/>
        </w:rPr>
        <w:t xml:space="preserve"> </w:t>
      </w:r>
      <w:r w:rsidRPr="00143481">
        <w:rPr>
          <w:sz w:val="24"/>
          <w:szCs w:val="24"/>
        </w:rPr>
        <w:t>of</w:t>
      </w:r>
      <w:r w:rsidRPr="00143481">
        <w:rPr>
          <w:spacing w:val="2"/>
          <w:sz w:val="24"/>
          <w:szCs w:val="24"/>
        </w:rPr>
        <w:t xml:space="preserve"> </w:t>
      </w:r>
      <w:r w:rsidRPr="00143481">
        <w:rPr>
          <w:sz w:val="24"/>
          <w:szCs w:val="24"/>
        </w:rPr>
        <w:t>landscape schemes.</w:t>
      </w:r>
    </w:p>
    <w:p w14:paraId="34CEC49C" w14:textId="77777777" w:rsidR="00143481" w:rsidRPr="00143481" w:rsidRDefault="00143481" w:rsidP="00143481">
      <w:pPr>
        <w:pStyle w:val="BodyText"/>
        <w:spacing w:before="10"/>
      </w:pPr>
    </w:p>
    <w:p w14:paraId="7B5955EE" w14:textId="77777777" w:rsidR="00143481" w:rsidRPr="00143481" w:rsidRDefault="00143481" w:rsidP="00143481">
      <w:pPr>
        <w:pStyle w:val="ListParagraph"/>
        <w:numPr>
          <w:ilvl w:val="0"/>
          <w:numId w:val="6"/>
        </w:numPr>
        <w:tabs>
          <w:tab w:val="left" w:pos="579"/>
        </w:tabs>
        <w:spacing w:before="1"/>
        <w:ind w:right="742"/>
        <w:jc w:val="both"/>
        <w:rPr>
          <w:sz w:val="24"/>
          <w:szCs w:val="24"/>
        </w:rPr>
      </w:pPr>
      <w:r w:rsidRPr="00143481">
        <w:rPr>
          <w:sz w:val="24"/>
          <w:szCs w:val="24"/>
        </w:rPr>
        <w:t>To contribute to a culture of continuous improvement and work with the rest of the team</w:t>
      </w:r>
      <w:r w:rsidRPr="00143481">
        <w:rPr>
          <w:spacing w:val="1"/>
          <w:sz w:val="24"/>
          <w:szCs w:val="24"/>
        </w:rPr>
        <w:t xml:space="preserve"> </w:t>
      </w:r>
      <w:r w:rsidRPr="00143481">
        <w:rPr>
          <w:sz w:val="24"/>
          <w:szCs w:val="24"/>
        </w:rPr>
        <w:t>to</w:t>
      </w:r>
      <w:r w:rsidRPr="00143481">
        <w:rPr>
          <w:spacing w:val="-1"/>
          <w:sz w:val="24"/>
          <w:szCs w:val="24"/>
        </w:rPr>
        <w:t xml:space="preserve"> </w:t>
      </w:r>
      <w:r w:rsidRPr="00143481">
        <w:rPr>
          <w:sz w:val="24"/>
          <w:szCs w:val="24"/>
        </w:rPr>
        <w:t>propose and</w:t>
      </w:r>
      <w:r w:rsidRPr="00143481">
        <w:rPr>
          <w:spacing w:val="-3"/>
          <w:sz w:val="24"/>
          <w:szCs w:val="24"/>
        </w:rPr>
        <w:t xml:space="preserve"> </w:t>
      </w:r>
      <w:r w:rsidRPr="00143481">
        <w:rPr>
          <w:sz w:val="24"/>
          <w:szCs w:val="24"/>
        </w:rPr>
        <w:t>take ownership</w:t>
      </w:r>
      <w:r w:rsidRPr="00143481">
        <w:rPr>
          <w:spacing w:val="-1"/>
          <w:sz w:val="24"/>
          <w:szCs w:val="24"/>
        </w:rPr>
        <w:t xml:space="preserve"> </w:t>
      </w:r>
      <w:r w:rsidRPr="00143481">
        <w:rPr>
          <w:sz w:val="24"/>
          <w:szCs w:val="24"/>
        </w:rPr>
        <w:t>of</w:t>
      </w:r>
      <w:r w:rsidRPr="00143481">
        <w:rPr>
          <w:spacing w:val="1"/>
          <w:sz w:val="24"/>
          <w:szCs w:val="24"/>
        </w:rPr>
        <w:t xml:space="preserve"> </w:t>
      </w:r>
      <w:r w:rsidRPr="00143481">
        <w:rPr>
          <w:sz w:val="24"/>
          <w:szCs w:val="24"/>
        </w:rPr>
        <w:t>measures</w:t>
      </w:r>
      <w:r w:rsidRPr="00143481">
        <w:rPr>
          <w:spacing w:val="-3"/>
          <w:sz w:val="24"/>
          <w:szCs w:val="24"/>
        </w:rPr>
        <w:t xml:space="preserve"> </w:t>
      </w:r>
      <w:r w:rsidRPr="00143481">
        <w:rPr>
          <w:sz w:val="24"/>
          <w:szCs w:val="24"/>
        </w:rPr>
        <w:t>to</w:t>
      </w:r>
      <w:r w:rsidRPr="00143481">
        <w:rPr>
          <w:spacing w:val="-2"/>
          <w:sz w:val="24"/>
          <w:szCs w:val="24"/>
        </w:rPr>
        <w:t xml:space="preserve"> </w:t>
      </w:r>
      <w:r w:rsidRPr="00143481">
        <w:rPr>
          <w:sz w:val="24"/>
          <w:szCs w:val="24"/>
        </w:rPr>
        <w:t>improve</w:t>
      </w:r>
      <w:r w:rsidRPr="00143481">
        <w:rPr>
          <w:spacing w:val="1"/>
          <w:sz w:val="24"/>
          <w:szCs w:val="24"/>
        </w:rPr>
        <w:t xml:space="preserve"> </w:t>
      </w:r>
      <w:r w:rsidRPr="00143481">
        <w:rPr>
          <w:sz w:val="24"/>
          <w:szCs w:val="24"/>
        </w:rPr>
        <w:t>service</w:t>
      </w:r>
      <w:r w:rsidRPr="00143481">
        <w:rPr>
          <w:spacing w:val="-1"/>
          <w:sz w:val="24"/>
          <w:szCs w:val="24"/>
        </w:rPr>
        <w:t xml:space="preserve"> </w:t>
      </w:r>
      <w:r w:rsidRPr="00143481">
        <w:rPr>
          <w:sz w:val="24"/>
          <w:szCs w:val="24"/>
        </w:rPr>
        <w:t>delivery.</w:t>
      </w:r>
    </w:p>
    <w:p w14:paraId="2D4293AF" w14:textId="77777777" w:rsidR="00143481" w:rsidRPr="00143481" w:rsidRDefault="00143481" w:rsidP="00143481">
      <w:pPr>
        <w:pStyle w:val="BodyText"/>
        <w:spacing w:before="10"/>
      </w:pPr>
    </w:p>
    <w:p w14:paraId="6E285CBD" w14:textId="77777777" w:rsidR="00143481" w:rsidRPr="00143481" w:rsidRDefault="00143481" w:rsidP="00143481">
      <w:pPr>
        <w:pStyle w:val="ListParagraph"/>
        <w:numPr>
          <w:ilvl w:val="0"/>
          <w:numId w:val="6"/>
        </w:numPr>
        <w:tabs>
          <w:tab w:val="left" w:pos="579"/>
        </w:tabs>
        <w:spacing w:before="1"/>
        <w:ind w:right="740"/>
        <w:jc w:val="both"/>
        <w:rPr>
          <w:sz w:val="24"/>
          <w:szCs w:val="24"/>
        </w:rPr>
      </w:pPr>
      <w:r w:rsidRPr="00143481">
        <w:rPr>
          <w:sz w:val="24"/>
          <w:szCs w:val="24"/>
        </w:rPr>
        <w:t>To</w:t>
      </w:r>
      <w:r w:rsidRPr="00143481">
        <w:rPr>
          <w:spacing w:val="1"/>
          <w:sz w:val="24"/>
          <w:szCs w:val="24"/>
        </w:rPr>
        <w:t xml:space="preserve"> </w:t>
      </w:r>
      <w:r w:rsidRPr="00143481">
        <w:rPr>
          <w:sz w:val="24"/>
          <w:szCs w:val="24"/>
        </w:rPr>
        <w:t>contribute</w:t>
      </w:r>
      <w:r w:rsidRPr="00143481">
        <w:rPr>
          <w:spacing w:val="1"/>
          <w:sz w:val="24"/>
          <w:szCs w:val="24"/>
        </w:rPr>
        <w:t xml:space="preserve"> </w:t>
      </w:r>
      <w:r w:rsidRPr="00143481">
        <w:rPr>
          <w:sz w:val="24"/>
          <w:szCs w:val="24"/>
        </w:rPr>
        <w:t>to</w:t>
      </w:r>
      <w:r w:rsidRPr="00143481">
        <w:rPr>
          <w:spacing w:val="1"/>
          <w:sz w:val="24"/>
          <w:szCs w:val="24"/>
        </w:rPr>
        <w:t xml:space="preserve"> </w:t>
      </w:r>
      <w:r w:rsidRPr="00143481">
        <w:rPr>
          <w:sz w:val="24"/>
          <w:szCs w:val="24"/>
        </w:rPr>
        <w:t>the</w:t>
      </w:r>
      <w:r w:rsidRPr="00143481">
        <w:rPr>
          <w:spacing w:val="1"/>
          <w:sz w:val="24"/>
          <w:szCs w:val="24"/>
        </w:rPr>
        <w:t xml:space="preserve"> </w:t>
      </w:r>
      <w:r w:rsidRPr="00143481">
        <w:rPr>
          <w:sz w:val="24"/>
          <w:szCs w:val="24"/>
        </w:rPr>
        <w:t>development</w:t>
      </w:r>
      <w:r w:rsidRPr="00143481">
        <w:rPr>
          <w:spacing w:val="1"/>
          <w:sz w:val="24"/>
          <w:szCs w:val="24"/>
        </w:rPr>
        <w:t xml:space="preserve"> </w:t>
      </w:r>
      <w:r w:rsidRPr="00143481">
        <w:rPr>
          <w:sz w:val="24"/>
          <w:szCs w:val="24"/>
        </w:rPr>
        <w:t>of</w:t>
      </w:r>
      <w:r w:rsidRPr="00143481">
        <w:rPr>
          <w:spacing w:val="1"/>
          <w:sz w:val="24"/>
          <w:szCs w:val="24"/>
        </w:rPr>
        <w:t xml:space="preserve"> </w:t>
      </w:r>
      <w:r w:rsidRPr="00143481">
        <w:rPr>
          <w:sz w:val="24"/>
          <w:szCs w:val="24"/>
        </w:rPr>
        <w:t>Service</w:t>
      </w:r>
      <w:r w:rsidRPr="00143481">
        <w:rPr>
          <w:spacing w:val="1"/>
          <w:sz w:val="24"/>
          <w:szCs w:val="24"/>
        </w:rPr>
        <w:t xml:space="preserve"> </w:t>
      </w:r>
      <w:r w:rsidRPr="00143481">
        <w:rPr>
          <w:sz w:val="24"/>
          <w:szCs w:val="24"/>
        </w:rPr>
        <w:t>priorities</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ensure</w:t>
      </w:r>
      <w:r w:rsidRPr="00143481">
        <w:rPr>
          <w:spacing w:val="1"/>
          <w:sz w:val="24"/>
          <w:szCs w:val="24"/>
        </w:rPr>
        <w:t xml:space="preserve"> </w:t>
      </w:r>
      <w:r w:rsidRPr="00143481">
        <w:rPr>
          <w:sz w:val="24"/>
          <w:szCs w:val="24"/>
        </w:rPr>
        <w:t>you</w:t>
      </w:r>
      <w:r w:rsidRPr="00143481">
        <w:rPr>
          <w:spacing w:val="1"/>
          <w:sz w:val="24"/>
          <w:szCs w:val="24"/>
        </w:rPr>
        <w:t xml:space="preserve"> </w:t>
      </w:r>
      <w:r w:rsidRPr="00143481">
        <w:rPr>
          <w:sz w:val="24"/>
          <w:szCs w:val="24"/>
        </w:rPr>
        <w:t>focus</w:t>
      </w:r>
      <w:r w:rsidRPr="00143481">
        <w:rPr>
          <w:spacing w:val="1"/>
          <w:sz w:val="24"/>
          <w:szCs w:val="24"/>
        </w:rPr>
        <w:t xml:space="preserve"> </w:t>
      </w:r>
      <w:r w:rsidRPr="00143481">
        <w:rPr>
          <w:sz w:val="24"/>
          <w:szCs w:val="24"/>
        </w:rPr>
        <w:t>your</w:t>
      </w:r>
      <w:r w:rsidRPr="00143481">
        <w:rPr>
          <w:spacing w:val="-59"/>
          <w:sz w:val="24"/>
          <w:szCs w:val="24"/>
        </w:rPr>
        <w:t xml:space="preserve"> </w:t>
      </w:r>
      <w:r w:rsidRPr="00143481">
        <w:rPr>
          <w:sz w:val="24"/>
          <w:szCs w:val="24"/>
        </w:rPr>
        <w:t>resource</w:t>
      </w:r>
      <w:r w:rsidRPr="00143481">
        <w:rPr>
          <w:spacing w:val="-3"/>
          <w:sz w:val="24"/>
          <w:szCs w:val="24"/>
        </w:rPr>
        <w:t xml:space="preserve"> </w:t>
      </w:r>
      <w:r w:rsidRPr="00143481">
        <w:rPr>
          <w:sz w:val="24"/>
          <w:szCs w:val="24"/>
        </w:rPr>
        <w:t>in</w:t>
      </w:r>
      <w:r w:rsidRPr="00143481">
        <w:rPr>
          <w:spacing w:val="-1"/>
          <w:sz w:val="24"/>
          <w:szCs w:val="24"/>
        </w:rPr>
        <w:t xml:space="preserve"> </w:t>
      </w:r>
      <w:r w:rsidRPr="00143481">
        <w:rPr>
          <w:sz w:val="24"/>
          <w:szCs w:val="24"/>
        </w:rPr>
        <w:t>activities</w:t>
      </w:r>
      <w:r w:rsidRPr="00143481">
        <w:rPr>
          <w:spacing w:val="-1"/>
          <w:sz w:val="24"/>
          <w:szCs w:val="24"/>
        </w:rPr>
        <w:t xml:space="preserve"> </w:t>
      </w:r>
      <w:r w:rsidRPr="00143481">
        <w:rPr>
          <w:sz w:val="24"/>
          <w:szCs w:val="24"/>
        </w:rPr>
        <w:t>which</w:t>
      </w:r>
      <w:r w:rsidRPr="00143481">
        <w:rPr>
          <w:spacing w:val="-1"/>
          <w:sz w:val="24"/>
          <w:szCs w:val="24"/>
        </w:rPr>
        <w:t xml:space="preserve"> </w:t>
      </w:r>
      <w:r w:rsidRPr="00143481">
        <w:rPr>
          <w:sz w:val="24"/>
          <w:szCs w:val="24"/>
        </w:rPr>
        <w:t>deliver priorities</w:t>
      </w:r>
      <w:r w:rsidRPr="00143481">
        <w:rPr>
          <w:spacing w:val="-1"/>
          <w:sz w:val="24"/>
          <w:szCs w:val="24"/>
        </w:rPr>
        <w:t xml:space="preserve"> </w:t>
      </w:r>
      <w:r w:rsidRPr="00143481">
        <w:rPr>
          <w:sz w:val="24"/>
          <w:szCs w:val="24"/>
        </w:rPr>
        <w:t>and</w:t>
      </w:r>
      <w:r w:rsidRPr="00143481">
        <w:rPr>
          <w:spacing w:val="-3"/>
          <w:sz w:val="24"/>
          <w:szCs w:val="24"/>
        </w:rPr>
        <w:t xml:space="preserve"> </w:t>
      </w:r>
      <w:r w:rsidRPr="00143481">
        <w:rPr>
          <w:sz w:val="24"/>
          <w:szCs w:val="24"/>
        </w:rPr>
        <w:t>respond</w:t>
      </w:r>
      <w:r w:rsidRPr="00143481">
        <w:rPr>
          <w:spacing w:val="-1"/>
          <w:sz w:val="24"/>
          <w:szCs w:val="24"/>
        </w:rPr>
        <w:t xml:space="preserve"> </w:t>
      </w:r>
      <w:r w:rsidRPr="00143481">
        <w:rPr>
          <w:sz w:val="24"/>
          <w:szCs w:val="24"/>
        </w:rPr>
        <w:t>to</w:t>
      </w:r>
      <w:r w:rsidRPr="00143481">
        <w:rPr>
          <w:spacing w:val="-3"/>
          <w:sz w:val="24"/>
          <w:szCs w:val="24"/>
        </w:rPr>
        <w:t xml:space="preserve"> </w:t>
      </w:r>
      <w:r w:rsidRPr="00143481">
        <w:rPr>
          <w:sz w:val="24"/>
          <w:szCs w:val="24"/>
        </w:rPr>
        <w:t>customer</w:t>
      </w:r>
      <w:r w:rsidRPr="00143481">
        <w:rPr>
          <w:spacing w:val="-2"/>
          <w:sz w:val="24"/>
          <w:szCs w:val="24"/>
        </w:rPr>
        <w:t xml:space="preserve"> </w:t>
      </w:r>
      <w:r w:rsidRPr="00143481">
        <w:rPr>
          <w:sz w:val="24"/>
          <w:szCs w:val="24"/>
        </w:rPr>
        <w:t xml:space="preserve">requirements. </w:t>
      </w:r>
    </w:p>
    <w:p w14:paraId="1D7AB965" w14:textId="77777777" w:rsidR="00143481" w:rsidRPr="00143481" w:rsidRDefault="00143481" w:rsidP="00143481">
      <w:pPr>
        <w:pStyle w:val="BodyText"/>
        <w:spacing w:before="10"/>
      </w:pPr>
    </w:p>
    <w:p w14:paraId="08271F8D" w14:textId="77777777" w:rsidR="00143481" w:rsidRPr="00143481" w:rsidRDefault="00143481" w:rsidP="00143481">
      <w:pPr>
        <w:pStyle w:val="ListParagraph"/>
        <w:numPr>
          <w:ilvl w:val="0"/>
          <w:numId w:val="6"/>
        </w:numPr>
        <w:tabs>
          <w:tab w:val="left" w:pos="579"/>
        </w:tabs>
        <w:ind w:right="742"/>
        <w:jc w:val="both"/>
        <w:rPr>
          <w:sz w:val="24"/>
          <w:szCs w:val="24"/>
        </w:rPr>
      </w:pPr>
      <w:r w:rsidRPr="00143481">
        <w:rPr>
          <w:sz w:val="24"/>
          <w:szCs w:val="24"/>
        </w:rPr>
        <w:t>To</w:t>
      </w:r>
      <w:r w:rsidRPr="00143481">
        <w:rPr>
          <w:spacing w:val="1"/>
          <w:sz w:val="24"/>
          <w:szCs w:val="24"/>
        </w:rPr>
        <w:t xml:space="preserve"> </w:t>
      </w:r>
      <w:r w:rsidRPr="00143481">
        <w:rPr>
          <w:sz w:val="24"/>
          <w:szCs w:val="24"/>
        </w:rPr>
        <w:t>achieve</w:t>
      </w:r>
      <w:r w:rsidRPr="00143481">
        <w:rPr>
          <w:spacing w:val="1"/>
          <w:sz w:val="24"/>
          <w:szCs w:val="24"/>
        </w:rPr>
        <w:t xml:space="preserve"> </w:t>
      </w:r>
      <w:r w:rsidRPr="00143481">
        <w:rPr>
          <w:sz w:val="24"/>
          <w:szCs w:val="24"/>
        </w:rPr>
        <w:t>performance</w:t>
      </w:r>
      <w:r w:rsidRPr="00143481">
        <w:rPr>
          <w:spacing w:val="1"/>
          <w:sz w:val="24"/>
          <w:szCs w:val="24"/>
        </w:rPr>
        <w:t xml:space="preserve"> </w:t>
      </w:r>
      <w:r w:rsidRPr="00143481">
        <w:rPr>
          <w:sz w:val="24"/>
          <w:szCs w:val="24"/>
        </w:rPr>
        <w:t>targets</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ensure</w:t>
      </w:r>
      <w:r w:rsidRPr="00143481">
        <w:rPr>
          <w:spacing w:val="1"/>
          <w:sz w:val="24"/>
          <w:szCs w:val="24"/>
        </w:rPr>
        <w:t xml:space="preserve"> </w:t>
      </w:r>
      <w:r w:rsidRPr="00143481">
        <w:rPr>
          <w:sz w:val="24"/>
          <w:szCs w:val="24"/>
        </w:rPr>
        <w:t>it</w:t>
      </w:r>
      <w:r w:rsidRPr="00143481">
        <w:rPr>
          <w:spacing w:val="1"/>
          <w:sz w:val="24"/>
          <w:szCs w:val="24"/>
        </w:rPr>
        <w:t xml:space="preserve"> </w:t>
      </w:r>
      <w:r w:rsidRPr="00143481">
        <w:rPr>
          <w:sz w:val="24"/>
          <w:szCs w:val="24"/>
        </w:rPr>
        <w:t>is</w:t>
      </w:r>
      <w:r w:rsidRPr="00143481">
        <w:rPr>
          <w:spacing w:val="1"/>
          <w:sz w:val="24"/>
          <w:szCs w:val="24"/>
        </w:rPr>
        <w:t xml:space="preserve"> </w:t>
      </w:r>
      <w:r w:rsidRPr="00143481">
        <w:rPr>
          <w:sz w:val="24"/>
          <w:szCs w:val="24"/>
        </w:rPr>
        <w:t>reported</w:t>
      </w:r>
      <w:r w:rsidRPr="00143481">
        <w:rPr>
          <w:spacing w:val="1"/>
          <w:sz w:val="24"/>
          <w:szCs w:val="24"/>
        </w:rPr>
        <w:t xml:space="preserve"> </w:t>
      </w:r>
      <w:r w:rsidRPr="00143481">
        <w:rPr>
          <w:sz w:val="24"/>
          <w:szCs w:val="24"/>
        </w:rPr>
        <w:t>regularly</w:t>
      </w:r>
      <w:r w:rsidRPr="00143481">
        <w:rPr>
          <w:spacing w:val="1"/>
          <w:sz w:val="24"/>
          <w:szCs w:val="24"/>
        </w:rPr>
        <w:t xml:space="preserve"> </w:t>
      </w:r>
      <w:r w:rsidRPr="00143481">
        <w:rPr>
          <w:sz w:val="24"/>
          <w:szCs w:val="24"/>
        </w:rPr>
        <w:t>and</w:t>
      </w:r>
      <w:r w:rsidRPr="00143481">
        <w:rPr>
          <w:spacing w:val="1"/>
          <w:sz w:val="24"/>
          <w:szCs w:val="24"/>
        </w:rPr>
        <w:t xml:space="preserve"> </w:t>
      </w:r>
      <w:r w:rsidRPr="00143481">
        <w:rPr>
          <w:sz w:val="24"/>
          <w:szCs w:val="24"/>
        </w:rPr>
        <w:t>celebrate</w:t>
      </w:r>
      <w:r w:rsidRPr="00143481">
        <w:rPr>
          <w:spacing w:val="-59"/>
          <w:sz w:val="24"/>
          <w:szCs w:val="24"/>
        </w:rPr>
        <w:t xml:space="preserve"> </w:t>
      </w:r>
      <w:r w:rsidRPr="00143481">
        <w:rPr>
          <w:sz w:val="24"/>
          <w:szCs w:val="24"/>
        </w:rPr>
        <w:t>success with the</w:t>
      </w:r>
      <w:r w:rsidRPr="00143481">
        <w:rPr>
          <w:spacing w:val="-5"/>
          <w:sz w:val="24"/>
          <w:szCs w:val="24"/>
        </w:rPr>
        <w:t xml:space="preserve"> </w:t>
      </w:r>
      <w:r w:rsidRPr="00143481">
        <w:rPr>
          <w:sz w:val="24"/>
          <w:szCs w:val="24"/>
        </w:rPr>
        <w:t>team.</w:t>
      </w:r>
    </w:p>
    <w:p w14:paraId="5FF21F1D" w14:textId="77777777" w:rsidR="00143481" w:rsidRPr="00143481" w:rsidRDefault="00143481" w:rsidP="00143481">
      <w:pPr>
        <w:pStyle w:val="BodyText"/>
        <w:spacing w:before="11"/>
      </w:pPr>
    </w:p>
    <w:p w14:paraId="66A092E5" w14:textId="77777777" w:rsidR="00143481" w:rsidRPr="00143481" w:rsidRDefault="00143481" w:rsidP="00143481">
      <w:pPr>
        <w:pStyle w:val="Heading2"/>
        <w:numPr>
          <w:ilvl w:val="0"/>
          <w:numId w:val="6"/>
        </w:numPr>
        <w:tabs>
          <w:tab w:val="left" w:pos="579"/>
        </w:tabs>
        <w:ind w:left="820" w:right="744" w:hanging="360"/>
        <w:jc w:val="both"/>
        <w:rPr>
          <w:rFonts w:ascii="Arial" w:hAnsi="Arial" w:cs="Arial"/>
          <w:color w:val="000000" w:themeColor="text1"/>
          <w:sz w:val="24"/>
          <w:szCs w:val="24"/>
        </w:rPr>
      </w:pPr>
      <w:r w:rsidRPr="00143481">
        <w:rPr>
          <w:rFonts w:ascii="Arial" w:hAnsi="Arial" w:cs="Arial"/>
          <w:color w:val="000000" w:themeColor="text1"/>
          <w:sz w:val="24"/>
          <w:szCs w:val="24"/>
        </w:rPr>
        <w:lastRenderedPageBreak/>
        <w:t>To</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develop</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training</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and</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support</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for</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the</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contact</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centre</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in</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processing</w:t>
      </w:r>
      <w:r w:rsidRPr="00143481">
        <w:rPr>
          <w:rFonts w:ascii="Arial" w:hAnsi="Arial" w:cs="Arial"/>
          <w:color w:val="000000" w:themeColor="text1"/>
          <w:spacing w:val="1"/>
          <w:sz w:val="24"/>
          <w:szCs w:val="24"/>
        </w:rPr>
        <w:t xml:space="preserve"> </w:t>
      </w:r>
      <w:r w:rsidRPr="00143481">
        <w:rPr>
          <w:rFonts w:ascii="Arial" w:hAnsi="Arial" w:cs="Arial"/>
          <w:color w:val="000000" w:themeColor="text1"/>
          <w:sz w:val="24"/>
          <w:szCs w:val="24"/>
        </w:rPr>
        <w:t xml:space="preserve">more enquiries about trees and hedgerows. </w:t>
      </w:r>
    </w:p>
    <w:p w14:paraId="39304298" w14:textId="77777777" w:rsidR="00143481" w:rsidRPr="00143481" w:rsidRDefault="00143481" w:rsidP="00143481">
      <w:pPr>
        <w:pStyle w:val="BodyText"/>
      </w:pPr>
    </w:p>
    <w:p w14:paraId="0B778E2C" w14:textId="77777777" w:rsidR="00143481" w:rsidRPr="00143481" w:rsidRDefault="00143481" w:rsidP="00143481">
      <w:pPr>
        <w:pStyle w:val="ListParagraph"/>
        <w:numPr>
          <w:ilvl w:val="0"/>
          <w:numId w:val="6"/>
        </w:numPr>
        <w:tabs>
          <w:tab w:val="left" w:pos="579"/>
        </w:tabs>
        <w:ind w:right="741"/>
        <w:jc w:val="both"/>
        <w:rPr>
          <w:sz w:val="24"/>
          <w:szCs w:val="24"/>
        </w:rPr>
      </w:pPr>
      <w:r w:rsidRPr="00143481">
        <w:rPr>
          <w:sz w:val="24"/>
          <w:szCs w:val="24"/>
        </w:rPr>
        <w:t>To develop web-site material in relation to trees and hedgerows to maximise opportunities for</w:t>
      </w:r>
      <w:r w:rsidRPr="00143481">
        <w:rPr>
          <w:spacing w:val="1"/>
          <w:sz w:val="24"/>
          <w:szCs w:val="24"/>
        </w:rPr>
        <w:t xml:space="preserve"> </w:t>
      </w:r>
      <w:r w:rsidRPr="00143481">
        <w:rPr>
          <w:sz w:val="24"/>
          <w:szCs w:val="24"/>
        </w:rPr>
        <w:t xml:space="preserve">self-service. </w:t>
      </w:r>
    </w:p>
    <w:p w14:paraId="0495F65E" w14:textId="77777777" w:rsidR="00143481" w:rsidRPr="00143481" w:rsidRDefault="00143481" w:rsidP="00143481">
      <w:pPr>
        <w:pStyle w:val="BodyText"/>
        <w:spacing w:before="1"/>
      </w:pPr>
    </w:p>
    <w:p w14:paraId="08193976" w14:textId="77777777" w:rsidR="00143481" w:rsidRPr="00143481" w:rsidRDefault="00143481" w:rsidP="00143481">
      <w:pPr>
        <w:pStyle w:val="ListParagraph"/>
        <w:numPr>
          <w:ilvl w:val="0"/>
          <w:numId w:val="6"/>
        </w:numPr>
        <w:tabs>
          <w:tab w:val="left" w:pos="579"/>
        </w:tabs>
        <w:rPr>
          <w:sz w:val="24"/>
          <w:szCs w:val="24"/>
        </w:rPr>
      </w:pPr>
      <w:r w:rsidRPr="00143481">
        <w:rPr>
          <w:sz w:val="24"/>
          <w:szCs w:val="24"/>
        </w:rPr>
        <w:t>To</w:t>
      </w:r>
      <w:r w:rsidRPr="00143481">
        <w:rPr>
          <w:spacing w:val="-3"/>
          <w:sz w:val="24"/>
          <w:szCs w:val="24"/>
        </w:rPr>
        <w:t xml:space="preserve"> </w:t>
      </w:r>
      <w:r w:rsidRPr="00143481">
        <w:rPr>
          <w:sz w:val="24"/>
          <w:szCs w:val="24"/>
        </w:rPr>
        <w:t>undertake</w:t>
      </w:r>
      <w:r w:rsidRPr="00143481">
        <w:rPr>
          <w:spacing w:val="-1"/>
          <w:sz w:val="24"/>
          <w:szCs w:val="24"/>
        </w:rPr>
        <w:t xml:space="preserve"> </w:t>
      </w:r>
      <w:r w:rsidRPr="00143481">
        <w:rPr>
          <w:sz w:val="24"/>
          <w:szCs w:val="24"/>
        </w:rPr>
        <w:t>and</w:t>
      </w:r>
      <w:r w:rsidRPr="00143481">
        <w:rPr>
          <w:spacing w:val="-5"/>
          <w:sz w:val="24"/>
          <w:szCs w:val="24"/>
        </w:rPr>
        <w:t xml:space="preserve"> </w:t>
      </w:r>
      <w:r w:rsidRPr="00143481">
        <w:rPr>
          <w:sz w:val="24"/>
          <w:szCs w:val="24"/>
        </w:rPr>
        <w:t>maintain a tree</w:t>
      </w:r>
      <w:r w:rsidRPr="00143481">
        <w:rPr>
          <w:spacing w:val="-1"/>
          <w:sz w:val="24"/>
          <w:szCs w:val="24"/>
        </w:rPr>
        <w:t xml:space="preserve"> </w:t>
      </w:r>
      <w:r w:rsidRPr="00143481">
        <w:rPr>
          <w:sz w:val="24"/>
          <w:szCs w:val="24"/>
        </w:rPr>
        <w:t>safety</w:t>
      </w:r>
      <w:r w:rsidRPr="00143481">
        <w:rPr>
          <w:spacing w:val="-2"/>
          <w:sz w:val="24"/>
          <w:szCs w:val="24"/>
        </w:rPr>
        <w:t xml:space="preserve"> </w:t>
      </w:r>
      <w:r w:rsidRPr="00143481">
        <w:rPr>
          <w:sz w:val="24"/>
          <w:szCs w:val="24"/>
        </w:rPr>
        <w:t>survey</w:t>
      </w:r>
      <w:r w:rsidRPr="00143481">
        <w:rPr>
          <w:spacing w:val="-3"/>
          <w:sz w:val="24"/>
          <w:szCs w:val="24"/>
        </w:rPr>
        <w:t xml:space="preserve"> </w:t>
      </w:r>
      <w:r w:rsidRPr="00143481">
        <w:rPr>
          <w:sz w:val="24"/>
          <w:szCs w:val="24"/>
        </w:rPr>
        <w:t>of closed</w:t>
      </w:r>
      <w:r w:rsidRPr="00143481">
        <w:rPr>
          <w:spacing w:val="-1"/>
          <w:sz w:val="24"/>
          <w:szCs w:val="24"/>
        </w:rPr>
        <w:t xml:space="preserve"> c</w:t>
      </w:r>
      <w:r w:rsidRPr="00143481">
        <w:rPr>
          <w:sz w:val="24"/>
          <w:szCs w:val="24"/>
        </w:rPr>
        <w:t>hurchyards.</w:t>
      </w:r>
    </w:p>
    <w:p w14:paraId="4ABE1804" w14:textId="77777777" w:rsidR="00143481" w:rsidRPr="00143481" w:rsidRDefault="00143481" w:rsidP="00143481">
      <w:pPr>
        <w:pStyle w:val="ListParagraph"/>
        <w:rPr>
          <w:sz w:val="24"/>
          <w:szCs w:val="24"/>
        </w:rPr>
      </w:pPr>
    </w:p>
    <w:p w14:paraId="79AC3B79" w14:textId="77777777" w:rsidR="00143481" w:rsidRPr="00143481" w:rsidRDefault="00143481" w:rsidP="00143481">
      <w:pPr>
        <w:pStyle w:val="ListParagraph"/>
        <w:numPr>
          <w:ilvl w:val="0"/>
          <w:numId w:val="6"/>
        </w:numPr>
        <w:tabs>
          <w:tab w:val="left" w:pos="579"/>
        </w:tabs>
        <w:rPr>
          <w:sz w:val="24"/>
          <w:szCs w:val="24"/>
        </w:rPr>
      </w:pPr>
      <w:r w:rsidRPr="00143481">
        <w:rPr>
          <w:sz w:val="24"/>
          <w:szCs w:val="24"/>
        </w:rPr>
        <w:t>To work with the Landscape Design Officer to maintain the closed churchyards and create, update or undertake works within the individual Management Plans. Liaising with the public, the Parochial Church Council and the Diocese of Ely. Applying for faculties. Overseeing the inspection and maintenance of memorials, footpaths and walls. Writing and overseeing tenders.</w:t>
      </w:r>
    </w:p>
    <w:p w14:paraId="5F7291FB" w14:textId="77777777" w:rsidR="00143481" w:rsidRPr="00143481" w:rsidRDefault="00143481" w:rsidP="00143481">
      <w:pPr>
        <w:pStyle w:val="ListParagraph"/>
        <w:rPr>
          <w:sz w:val="24"/>
          <w:szCs w:val="24"/>
        </w:rPr>
      </w:pPr>
    </w:p>
    <w:p w14:paraId="4957424B" w14:textId="77777777" w:rsidR="00143481" w:rsidRPr="00143481" w:rsidRDefault="00143481" w:rsidP="00143481">
      <w:pPr>
        <w:pStyle w:val="ListParagraph"/>
        <w:numPr>
          <w:ilvl w:val="0"/>
          <w:numId w:val="6"/>
        </w:numPr>
        <w:tabs>
          <w:tab w:val="left" w:pos="579"/>
        </w:tabs>
        <w:rPr>
          <w:sz w:val="24"/>
          <w:szCs w:val="24"/>
        </w:rPr>
      </w:pPr>
      <w:r w:rsidRPr="00143481">
        <w:rPr>
          <w:sz w:val="24"/>
          <w:szCs w:val="24"/>
        </w:rPr>
        <w:t xml:space="preserve">To supervise, train, mentor and motivate any members of the trees team, especially those who are less experienced. </w:t>
      </w:r>
    </w:p>
    <w:p w14:paraId="3397179B" w14:textId="77777777" w:rsidR="00143481" w:rsidRPr="00143481" w:rsidRDefault="00143481" w:rsidP="00143481">
      <w:pPr>
        <w:pStyle w:val="ListParagraph"/>
        <w:rPr>
          <w:sz w:val="24"/>
          <w:szCs w:val="24"/>
        </w:rPr>
      </w:pPr>
    </w:p>
    <w:p w14:paraId="46715F6A" w14:textId="77777777" w:rsidR="00143481" w:rsidRPr="00143481" w:rsidRDefault="00143481" w:rsidP="00143481">
      <w:pPr>
        <w:pStyle w:val="ListParagraph"/>
        <w:numPr>
          <w:ilvl w:val="0"/>
          <w:numId w:val="6"/>
        </w:numPr>
        <w:tabs>
          <w:tab w:val="left" w:pos="579"/>
        </w:tabs>
        <w:rPr>
          <w:sz w:val="24"/>
          <w:szCs w:val="24"/>
        </w:rPr>
      </w:pPr>
      <w:r w:rsidRPr="00143481">
        <w:rPr>
          <w:sz w:val="24"/>
          <w:szCs w:val="24"/>
        </w:rPr>
        <w:t xml:space="preserve">To create and coordinate the trees team work programs to achieve corporate objectives. </w:t>
      </w:r>
    </w:p>
    <w:p w14:paraId="066631A4" w14:textId="77777777" w:rsidR="00143481" w:rsidRPr="00143481" w:rsidRDefault="00143481" w:rsidP="00143481">
      <w:pPr>
        <w:pStyle w:val="ListParagraph"/>
        <w:rPr>
          <w:sz w:val="24"/>
          <w:szCs w:val="24"/>
        </w:rPr>
      </w:pPr>
    </w:p>
    <w:p w14:paraId="198B02AC" w14:textId="77777777" w:rsidR="00143481" w:rsidRPr="00143481" w:rsidRDefault="00143481" w:rsidP="00143481">
      <w:pPr>
        <w:pStyle w:val="ListParagraph"/>
        <w:numPr>
          <w:ilvl w:val="0"/>
          <w:numId w:val="6"/>
        </w:numPr>
        <w:tabs>
          <w:tab w:val="left" w:pos="579"/>
        </w:tabs>
        <w:rPr>
          <w:sz w:val="24"/>
          <w:szCs w:val="24"/>
        </w:rPr>
      </w:pPr>
      <w:r w:rsidRPr="00143481">
        <w:rPr>
          <w:sz w:val="24"/>
          <w:szCs w:val="24"/>
        </w:rPr>
        <w:t xml:space="preserve">To interrogate systems and provide information for Freedom of Information and Environmental Information enquires. </w:t>
      </w:r>
    </w:p>
    <w:p w14:paraId="5519B8DE" w14:textId="77777777" w:rsidR="00CD3C37" w:rsidRDefault="00CD3C37">
      <w:pPr>
        <w:pStyle w:val="BodyText"/>
        <w:ind w:left="100"/>
      </w:pPr>
    </w:p>
    <w:sectPr w:rsidR="00CD3C37">
      <w:pgSz w:w="11910" w:h="16840"/>
      <w:pgMar w:top="700" w:right="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2C4"/>
    <w:multiLevelType w:val="hybridMultilevel"/>
    <w:tmpl w:val="69A669AA"/>
    <w:lvl w:ilvl="0" w:tplc="FA70627C">
      <w:start w:val="1"/>
      <w:numFmt w:val="decimal"/>
      <w:lvlText w:val="%1."/>
      <w:lvlJc w:val="left"/>
      <w:pPr>
        <w:ind w:left="578" w:hanging="361"/>
        <w:jc w:val="left"/>
      </w:pPr>
      <w:rPr>
        <w:rFonts w:ascii="Arial" w:eastAsia="Arial" w:hAnsi="Arial" w:cs="Arial" w:hint="default"/>
        <w:b w:val="0"/>
        <w:bCs w:val="0"/>
        <w:i w:val="0"/>
        <w:iCs w:val="0"/>
        <w:spacing w:val="-1"/>
        <w:w w:val="100"/>
        <w:sz w:val="22"/>
        <w:szCs w:val="22"/>
        <w:lang w:val="en-GB" w:eastAsia="en-US" w:bidi="ar-SA"/>
      </w:rPr>
    </w:lvl>
    <w:lvl w:ilvl="1" w:tplc="98C40FB0">
      <w:numFmt w:val="bullet"/>
      <w:lvlText w:val="•"/>
      <w:lvlJc w:val="left"/>
      <w:pPr>
        <w:ind w:left="1510" w:hanging="361"/>
      </w:pPr>
      <w:rPr>
        <w:rFonts w:hint="default"/>
        <w:lang w:val="en-GB" w:eastAsia="en-US" w:bidi="ar-SA"/>
      </w:rPr>
    </w:lvl>
    <w:lvl w:ilvl="2" w:tplc="2CFADA90">
      <w:numFmt w:val="bullet"/>
      <w:lvlText w:val="•"/>
      <w:lvlJc w:val="left"/>
      <w:pPr>
        <w:ind w:left="2441" w:hanging="361"/>
      </w:pPr>
      <w:rPr>
        <w:rFonts w:hint="default"/>
        <w:lang w:val="en-GB" w:eastAsia="en-US" w:bidi="ar-SA"/>
      </w:rPr>
    </w:lvl>
    <w:lvl w:ilvl="3" w:tplc="7C58C932">
      <w:numFmt w:val="bullet"/>
      <w:lvlText w:val="•"/>
      <w:lvlJc w:val="left"/>
      <w:pPr>
        <w:ind w:left="3371" w:hanging="361"/>
      </w:pPr>
      <w:rPr>
        <w:rFonts w:hint="default"/>
        <w:lang w:val="en-GB" w:eastAsia="en-US" w:bidi="ar-SA"/>
      </w:rPr>
    </w:lvl>
    <w:lvl w:ilvl="4" w:tplc="0470A282">
      <w:numFmt w:val="bullet"/>
      <w:lvlText w:val="•"/>
      <w:lvlJc w:val="left"/>
      <w:pPr>
        <w:ind w:left="4302" w:hanging="361"/>
      </w:pPr>
      <w:rPr>
        <w:rFonts w:hint="default"/>
        <w:lang w:val="en-GB" w:eastAsia="en-US" w:bidi="ar-SA"/>
      </w:rPr>
    </w:lvl>
    <w:lvl w:ilvl="5" w:tplc="BC3A76F2">
      <w:numFmt w:val="bullet"/>
      <w:lvlText w:val="•"/>
      <w:lvlJc w:val="left"/>
      <w:pPr>
        <w:ind w:left="5233" w:hanging="361"/>
      </w:pPr>
      <w:rPr>
        <w:rFonts w:hint="default"/>
        <w:lang w:val="en-GB" w:eastAsia="en-US" w:bidi="ar-SA"/>
      </w:rPr>
    </w:lvl>
    <w:lvl w:ilvl="6" w:tplc="8216F816">
      <w:numFmt w:val="bullet"/>
      <w:lvlText w:val="•"/>
      <w:lvlJc w:val="left"/>
      <w:pPr>
        <w:ind w:left="6163" w:hanging="361"/>
      </w:pPr>
      <w:rPr>
        <w:rFonts w:hint="default"/>
        <w:lang w:val="en-GB" w:eastAsia="en-US" w:bidi="ar-SA"/>
      </w:rPr>
    </w:lvl>
    <w:lvl w:ilvl="7" w:tplc="E8FCCB5A">
      <w:numFmt w:val="bullet"/>
      <w:lvlText w:val="•"/>
      <w:lvlJc w:val="left"/>
      <w:pPr>
        <w:ind w:left="7094" w:hanging="361"/>
      </w:pPr>
      <w:rPr>
        <w:rFonts w:hint="default"/>
        <w:lang w:val="en-GB" w:eastAsia="en-US" w:bidi="ar-SA"/>
      </w:rPr>
    </w:lvl>
    <w:lvl w:ilvl="8" w:tplc="DE5287F6">
      <w:numFmt w:val="bullet"/>
      <w:lvlText w:val="•"/>
      <w:lvlJc w:val="left"/>
      <w:pPr>
        <w:ind w:left="8025" w:hanging="361"/>
      </w:pPr>
      <w:rPr>
        <w:rFonts w:hint="default"/>
        <w:lang w:val="en-GB" w:eastAsia="en-US" w:bidi="ar-SA"/>
      </w:rPr>
    </w:lvl>
  </w:abstractNum>
  <w:abstractNum w:abstractNumId="1" w15:restartNumberingAfterBreak="0">
    <w:nsid w:val="0B7707FD"/>
    <w:multiLevelType w:val="hybridMultilevel"/>
    <w:tmpl w:val="3828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75CB4"/>
    <w:multiLevelType w:val="hybridMultilevel"/>
    <w:tmpl w:val="5784D42A"/>
    <w:lvl w:ilvl="0" w:tplc="C6427CDC">
      <w:numFmt w:val="bullet"/>
      <w:lvlText w:val="•"/>
      <w:lvlJc w:val="left"/>
      <w:pPr>
        <w:ind w:left="806" w:hanging="360"/>
      </w:pPr>
      <w:rPr>
        <w:rFonts w:ascii="Arial" w:eastAsia="Arial" w:hAnsi="Arial" w:cs="Arial" w:hint="default"/>
        <w:b w:val="0"/>
        <w:bCs w:val="0"/>
        <w:i w:val="0"/>
        <w:iCs w:val="0"/>
        <w:w w:val="100"/>
        <w:sz w:val="22"/>
        <w:szCs w:val="22"/>
        <w:lang w:val="en-GB" w:eastAsia="en-US" w:bidi="ar-SA"/>
      </w:rPr>
    </w:lvl>
    <w:lvl w:ilvl="1" w:tplc="88186AE0">
      <w:numFmt w:val="bullet"/>
      <w:lvlText w:val="•"/>
      <w:lvlJc w:val="left"/>
      <w:pPr>
        <w:ind w:left="1706" w:hanging="360"/>
      </w:pPr>
      <w:rPr>
        <w:rFonts w:hint="default"/>
        <w:lang w:val="en-GB" w:eastAsia="en-US" w:bidi="ar-SA"/>
      </w:rPr>
    </w:lvl>
    <w:lvl w:ilvl="2" w:tplc="A532F16C">
      <w:numFmt w:val="bullet"/>
      <w:lvlText w:val="•"/>
      <w:lvlJc w:val="left"/>
      <w:pPr>
        <w:ind w:left="2613" w:hanging="360"/>
      </w:pPr>
      <w:rPr>
        <w:rFonts w:hint="default"/>
        <w:lang w:val="en-GB" w:eastAsia="en-US" w:bidi="ar-SA"/>
      </w:rPr>
    </w:lvl>
    <w:lvl w:ilvl="3" w:tplc="45EC0336">
      <w:numFmt w:val="bullet"/>
      <w:lvlText w:val="•"/>
      <w:lvlJc w:val="left"/>
      <w:pPr>
        <w:ind w:left="3519" w:hanging="360"/>
      </w:pPr>
      <w:rPr>
        <w:rFonts w:hint="default"/>
        <w:lang w:val="en-GB" w:eastAsia="en-US" w:bidi="ar-SA"/>
      </w:rPr>
    </w:lvl>
    <w:lvl w:ilvl="4" w:tplc="7368F376">
      <w:numFmt w:val="bullet"/>
      <w:lvlText w:val="•"/>
      <w:lvlJc w:val="left"/>
      <w:pPr>
        <w:ind w:left="4426" w:hanging="360"/>
      </w:pPr>
      <w:rPr>
        <w:rFonts w:hint="default"/>
        <w:lang w:val="en-GB" w:eastAsia="en-US" w:bidi="ar-SA"/>
      </w:rPr>
    </w:lvl>
    <w:lvl w:ilvl="5" w:tplc="87924FA0">
      <w:numFmt w:val="bullet"/>
      <w:lvlText w:val="•"/>
      <w:lvlJc w:val="left"/>
      <w:pPr>
        <w:ind w:left="5333" w:hanging="360"/>
      </w:pPr>
      <w:rPr>
        <w:rFonts w:hint="default"/>
        <w:lang w:val="en-GB" w:eastAsia="en-US" w:bidi="ar-SA"/>
      </w:rPr>
    </w:lvl>
    <w:lvl w:ilvl="6" w:tplc="0D060948">
      <w:numFmt w:val="bullet"/>
      <w:lvlText w:val="•"/>
      <w:lvlJc w:val="left"/>
      <w:pPr>
        <w:ind w:left="6239" w:hanging="360"/>
      </w:pPr>
      <w:rPr>
        <w:rFonts w:hint="default"/>
        <w:lang w:val="en-GB" w:eastAsia="en-US" w:bidi="ar-SA"/>
      </w:rPr>
    </w:lvl>
    <w:lvl w:ilvl="7" w:tplc="7E445B42">
      <w:numFmt w:val="bullet"/>
      <w:lvlText w:val="•"/>
      <w:lvlJc w:val="left"/>
      <w:pPr>
        <w:ind w:left="7146" w:hanging="360"/>
      </w:pPr>
      <w:rPr>
        <w:rFonts w:hint="default"/>
        <w:lang w:val="en-GB" w:eastAsia="en-US" w:bidi="ar-SA"/>
      </w:rPr>
    </w:lvl>
    <w:lvl w:ilvl="8" w:tplc="7DD858B2">
      <w:numFmt w:val="bullet"/>
      <w:lvlText w:val="•"/>
      <w:lvlJc w:val="left"/>
      <w:pPr>
        <w:ind w:left="8053" w:hanging="360"/>
      </w:pPr>
      <w:rPr>
        <w:rFonts w:hint="default"/>
        <w:lang w:val="en-GB" w:eastAsia="en-US" w:bidi="ar-SA"/>
      </w:rPr>
    </w:lvl>
  </w:abstractNum>
  <w:abstractNum w:abstractNumId="3" w15:restartNumberingAfterBreak="0">
    <w:nsid w:val="21E86879"/>
    <w:multiLevelType w:val="hybridMultilevel"/>
    <w:tmpl w:val="6A1E91B6"/>
    <w:lvl w:ilvl="0" w:tplc="911411EC">
      <w:start w:val="1"/>
      <w:numFmt w:val="decimal"/>
      <w:lvlText w:val="%1."/>
      <w:lvlJc w:val="left"/>
      <w:pPr>
        <w:ind w:left="578" w:hanging="361"/>
        <w:jc w:val="left"/>
      </w:pPr>
      <w:rPr>
        <w:rFonts w:ascii="Arial" w:eastAsia="Arial" w:hAnsi="Arial" w:cs="Arial" w:hint="default"/>
        <w:b w:val="0"/>
        <w:bCs w:val="0"/>
        <w:i w:val="0"/>
        <w:iCs w:val="0"/>
        <w:spacing w:val="-1"/>
        <w:w w:val="100"/>
        <w:sz w:val="22"/>
        <w:szCs w:val="22"/>
        <w:lang w:val="en-GB" w:eastAsia="en-US" w:bidi="ar-SA"/>
      </w:rPr>
    </w:lvl>
    <w:lvl w:ilvl="1" w:tplc="CD360614">
      <w:numFmt w:val="bullet"/>
      <w:lvlText w:val="•"/>
      <w:lvlJc w:val="left"/>
      <w:pPr>
        <w:ind w:left="1510" w:hanging="361"/>
      </w:pPr>
      <w:rPr>
        <w:rFonts w:hint="default"/>
        <w:lang w:val="en-GB" w:eastAsia="en-US" w:bidi="ar-SA"/>
      </w:rPr>
    </w:lvl>
    <w:lvl w:ilvl="2" w:tplc="AD148206">
      <w:numFmt w:val="bullet"/>
      <w:lvlText w:val="•"/>
      <w:lvlJc w:val="left"/>
      <w:pPr>
        <w:ind w:left="2441" w:hanging="361"/>
      </w:pPr>
      <w:rPr>
        <w:rFonts w:hint="default"/>
        <w:lang w:val="en-GB" w:eastAsia="en-US" w:bidi="ar-SA"/>
      </w:rPr>
    </w:lvl>
    <w:lvl w:ilvl="3" w:tplc="8F74D0D0">
      <w:numFmt w:val="bullet"/>
      <w:lvlText w:val="•"/>
      <w:lvlJc w:val="left"/>
      <w:pPr>
        <w:ind w:left="3371" w:hanging="361"/>
      </w:pPr>
      <w:rPr>
        <w:rFonts w:hint="default"/>
        <w:lang w:val="en-GB" w:eastAsia="en-US" w:bidi="ar-SA"/>
      </w:rPr>
    </w:lvl>
    <w:lvl w:ilvl="4" w:tplc="453697E0">
      <w:numFmt w:val="bullet"/>
      <w:lvlText w:val="•"/>
      <w:lvlJc w:val="left"/>
      <w:pPr>
        <w:ind w:left="4302" w:hanging="361"/>
      </w:pPr>
      <w:rPr>
        <w:rFonts w:hint="default"/>
        <w:lang w:val="en-GB" w:eastAsia="en-US" w:bidi="ar-SA"/>
      </w:rPr>
    </w:lvl>
    <w:lvl w:ilvl="5" w:tplc="FB52FA42">
      <w:numFmt w:val="bullet"/>
      <w:lvlText w:val="•"/>
      <w:lvlJc w:val="left"/>
      <w:pPr>
        <w:ind w:left="5233" w:hanging="361"/>
      </w:pPr>
      <w:rPr>
        <w:rFonts w:hint="default"/>
        <w:lang w:val="en-GB" w:eastAsia="en-US" w:bidi="ar-SA"/>
      </w:rPr>
    </w:lvl>
    <w:lvl w:ilvl="6" w:tplc="4DC886C2">
      <w:numFmt w:val="bullet"/>
      <w:lvlText w:val="•"/>
      <w:lvlJc w:val="left"/>
      <w:pPr>
        <w:ind w:left="6163" w:hanging="361"/>
      </w:pPr>
      <w:rPr>
        <w:rFonts w:hint="default"/>
        <w:lang w:val="en-GB" w:eastAsia="en-US" w:bidi="ar-SA"/>
      </w:rPr>
    </w:lvl>
    <w:lvl w:ilvl="7" w:tplc="50FEA13C">
      <w:numFmt w:val="bullet"/>
      <w:lvlText w:val="•"/>
      <w:lvlJc w:val="left"/>
      <w:pPr>
        <w:ind w:left="7094" w:hanging="361"/>
      </w:pPr>
      <w:rPr>
        <w:rFonts w:hint="default"/>
        <w:lang w:val="en-GB" w:eastAsia="en-US" w:bidi="ar-SA"/>
      </w:rPr>
    </w:lvl>
    <w:lvl w:ilvl="8" w:tplc="060EA07A">
      <w:numFmt w:val="bullet"/>
      <w:lvlText w:val="•"/>
      <w:lvlJc w:val="left"/>
      <w:pPr>
        <w:ind w:left="8025" w:hanging="361"/>
      </w:pPr>
      <w:rPr>
        <w:rFonts w:hint="default"/>
        <w:lang w:val="en-GB" w:eastAsia="en-US" w:bidi="ar-SA"/>
      </w:rPr>
    </w:lvl>
  </w:abstractNum>
  <w:abstractNum w:abstractNumId="4" w15:restartNumberingAfterBreak="0">
    <w:nsid w:val="26780254"/>
    <w:multiLevelType w:val="hybridMultilevel"/>
    <w:tmpl w:val="01E06C6C"/>
    <w:lvl w:ilvl="0" w:tplc="06E8568E">
      <w:numFmt w:val="bullet"/>
      <w:lvlText w:val=""/>
      <w:lvlJc w:val="left"/>
      <w:pPr>
        <w:ind w:left="578" w:hanging="361"/>
      </w:pPr>
      <w:rPr>
        <w:rFonts w:ascii="Symbol" w:eastAsia="Symbol" w:hAnsi="Symbol" w:cs="Symbol" w:hint="default"/>
        <w:b w:val="0"/>
        <w:bCs w:val="0"/>
        <w:i w:val="0"/>
        <w:iCs w:val="0"/>
        <w:w w:val="100"/>
        <w:sz w:val="22"/>
        <w:szCs w:val="22"/>
        <w:lang w:val="en-GB" w:eastAsia="en-US" w:bidi="ar-SA"/>
      </w:rPr>
    </w:lvl>
    <w:lvl w:ilvl="1" w:tplc="2026A26A">
      <w:numFmt w:val="bullet"/>
      <w:lvlText w:val="•"/>
      <w:lvlJc w:val="left"/>
      <w:pPr>
        <w:ind w:left="1510" w:hanging="361"/>
      </w:pPr>
      <w:rPr>
        <w:rFonts w:hint="default"/>
        <w:lang w:val="en-GB" w:eastAsia="en-US" w:bidi="ar-SA"/>
      </w:rPr>
    </w:lvl>
    <w:lvl w:ilvl="2" w:tplc="4E1CEE66">
      <w:numFmt w:val="bullet"/>
      <w:lvlText w:val="•"/>
      <w:lvlJc w:val="left"/>
      <w:pPr>
        <w:ind w:left="2441" w:hanging="361"/>
      </w:pPr>
      <w:rPr>
        <w:rFonts w:hint="default"/>
        <w:lang w:val="en-GB" w:eastAsia="en-US" w:bidi="ar-SA"/>
      </w:rPr>
    </w:lvl>
    <w:lvl w:ilvl="3" w:tplc="4F26C792">
      <w:numFmt w:val="bullet"/>
      <w:lvlText w:val="•"/>
      <w:lvlJc w:val="left"/>
      <w:pPr>
        <w:ind w:left="3371" w:hanging="361"/>
      </w:pPr>
      <w:rPr>
        <w:rFonts w:hint="default"/>
        <w:lang w:val="en-GB" w:eastAsia="en-US" w:bidi="ar-SA"/>
      </w:rPr>
    </w:lvl>
    <w:lvl w:ilvl="4" w:tplc="B7EEA1F6">
      <w:numFmt w:val="bullet"/>
      <w:lvlText w:val="•"/>
      <w:lvlJc w:val="left"/>
      <w:pPr>
        <w:ind w:left="4302" w:hanging="361"/>
      </w:pPr>
      <w:rPr>
        <w:rFonts w:hint="default"/>
        <w:lang w:val="en-GB" w:eastAsia="en-US" w:bidi="ar-SA"/>
      </w:rPr>
    </w:lvl>
    <w:lvl w:ilvl="5" w:tplc="F0544A4C">
      <w:numFmt w:val="bullet"/>
      <w:lvlText w:val="•"/>
      <w:lvlJc w:val="left"/>
      <w:pPr>
        <w:ind w:left="5233" w:hanging="361"/>
      </w:pPr>
      <w:rPr>
        <w:rFonts w:hint="default"/>
        <w:lang w:val="en-GB" w:eastAsia="en-US" w:bidi="ar-SA"/>
      </w:rPr>
    </w:lvl>
    <w:lvl w:ilvl="6" w:tplc="CA8E5424">
      <w:numFmt w:val="bullet"/>
      <w:lvlText w:val="•"/>
      <w:lvlJc w:val="left"/>
      <w:pPr>
        <w:ind w:left="6163" w:hanging="361"/>
      </w:pPr>
      <w:rPr>
        <w:rFonts w:hint="default"/>
        <w:lang w:val="en-GB" w:eastAsia="en-US" w:bidi="ar-SA"/>
      </w:rPr>
    </w:lvl>
    <w:lvl w:ilvl="7" w:tplc="6BC6ED6A">
      <w:numFmt w:val="bullet"/>
      <w:lvlText w:val="•"/>
      <w:lvlJc w:val="left"/>
      <w:pPr>
        <w:ind w:left="7094" w:hanging="361"/>
      </w:pPr>
      <w:rPr>
        <w:rFonts w:hint="default"/>
        <w:lang w:val="en-GB" w:eastAsia="en-US" w:bidi="ar-SA"/>
      </w:rPr>
    </w:lvl>
    <w:lvl w:ilvl="8" w:tplc="A1548A76">
      <w:numFmt w:val="bullet"/>
      <w:lvlText w:val="•"/>
      <w:lvlJc w:val="left"/>
      <w:pPr>
        <w:ind w:left="8025" w:hanging="361"/>
      </w:pPr>
      <w:rPr>
        <w:rFonts w:hint="default"/>
        <w:lang w:val="en-GB" w:eastAsia="en-US" w:bidi="ar-SA"/>
      </w:rPr>
    </w:lvl>
  </w:abstractNum>
  <w:abstractNum w:abstractNumId="5" w15:restartNumberingAfterBreak="0">
    <w:nsid w:val="7C4A0812"/>
    <w:multiLevelType w:val="hybridMultilevel"/>
    <w:tmpl w:val="91DC1A88"/>
    <w:lvl w:ilvl="0" w:tplc="58A07C0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BAD2C0D6">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72C4252C">
      <w:numFmt w:val="bullet"/>
      <w:lvlText w:val="•"/>
      <w:lvlJc w:val="left"/>
      <w:pPr>
        <w:ind w:left="2145" w:hanging="360"/>
      </w:pPr>
      <w:rPr>
        <w:rFonts w:hint="default"/>
        <w:lang w:val="en-GB" w:eastAsia="en-US" w:bidi="ar-SA"/>
      </w:rPr>
    </w:lvl>
    <w:lvl w:ilvl="3" w:tplc="554461DA">
      <w:numFmt w:val="bullet"/>
      <w:lvlText w:val="•"/>
      <w:lvlJc w:val="left"/>
      <w:pPr>
        <w:ind w:left="3110" w:hanging="360"/>
      </w:pPr>
      <w:rPr>
        <w:rFonts w:hint="default"/>
        <w:lang w:val="en-GB" w:eastAsia="en-US" w:bidi="ar-SA"/>
      </w:rPr>
    </w:lvl>
    <w:lvl w:ilvl="4" w:tplc="78862EB6">
      <w:numFmt w:val="bullet"/>
      <w:lvlText w:val="•"/>
      <w:lvlJc w:val="left"/>
      <w:pPr>
        <w:ind w:left="4075" w:hanging="360"/>
      </w:pPr>
      <w:rPr>
        <w:rFonts w:hint="default"/>
        <w:lang w:val="en-GB" w:eastAsia="en-US" w:bidi="ar-SA"/>
      </w:rPr>
    </w:lvl>
    <w:lvl w:ilvl="5" w:tplc="4FBE9216">
      <w:numFmt w:val="bullet"/>
      <w:lvlText w:val="•"/>
      <w:lvlJc w:val="left"/>
      <w:pPr>
        <w:ind w:left="5040" w:hanging="360"/>
      </w:pPr>
      <w:rPr>
        <w:rFonts w:hint="default"/>
        <w:lang w:val="en-GB" w:eastAsia="en-US" w:bidi="ar-SA"/>
      </w:rPr>
    </w:lvl>
    <w:lvl w:ilvl="6" w:tplc="C5721AD8">
      <w:numFmt w:val="bullet"/>
      <w:lvlText w:val="•"/>
      <w:lvlJc w:val="left"/>
      <w:pPr>
        <w:ind w:left="6005" w:hanging="360"/>
      </w:pPr>
      <w:rPr>
        <w:rFonts w:hint="default"/>
        <w:lang w:val="en-GB" w:eastAsia="en-US" w:bidi="ar-SA"/>
      </w:rPr>
    </w:lvl>
    <w:lvl w:ilvl="7" w:tplc="145098C4">
      <w:numFmt w:val="bullet"/>
      <w:lvlText w:val="•"/>
      <w:lvlJc w:val="left"/>
      <w:pPr>
        <w:ind w:left="6970" w:hanging="360"/>
      </w:pPr>
      <w:rPr>
        <w:rFonts w:hint="default"/>
        <w:lang w:val="en-GB" w:eastAsia="en-US" w:bidi="ar-SA"/>
      </w:rPr>
    </w:lvl>
    <w:lvl w:ilvl="8" w:tplc="203E7642">
      <w:numFmt w:val="bullet"/>
      <w:lvlText w:val="•"/>
      <w:lvlJc w:val="left"/>
      <w:pPr>
        <w:ind w:left="7936" w:hanging="360"/>
      </w:pPr>
      <w:rPr>
        <w:rFonts w:hint="default"/>
        <w:lang w:val="en-GB" w:eastAsia="en-US" w:bidi="ar-SA"/>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62"/>
    <w:rsid w:val="00143481"/>
    <w:rsid w:val="00CD3C37"/>
    <w:rsid w:val="00FE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F0F309"/>
  <w15:docId w15:val="{E338B928-4B6E-4CF7-952E-1240740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820"/>
      <w:outlineLvl w:val="0"/>
    </w:pPr>
    <w:rPr>
      <w:b/>
      <w:bCs/>
      <w:sz w:val="24"/>
      <w:szCs w:val="24"/>
    </w:rPr>
  </w:style>
  <w:style w:type="paragraph" w:styleId="Heading2">
    <w:name w:val="heading 2"/>
    <w:basedOn w:val="Normal"/>
    <w:next w:val="Normal"/>
    <w:link w:val="Heading2Char"/>
    <w:uiPriority w:val="9"/>
    <w:semiHidden/>
    <w:unhideWhenUsed/>
    <w:qFormat/>
    <w:rsid w:val="00CD3C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34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link w:val="TitleChar"/>
    <w:uiPriority w:val="10"/>
    <w:qFormat/>
    <w:pPr>
      <w:spacing w:before="77"/>
      <w:ind w:left="100"/>
    </w:pPr>
    <w:rPr>
      <w:sz w:val="72"/>
      <w:szCs w:val="7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customStyle="1" w:styleId="TitleChar">
    <w:name w:val="Title Char"/>
    <w:basedOn w:val="DefaultParagraphFont"/>
    <w:link w:val="Title"/>
    <w:uiPriority w:val="10"/>
    <w:rsid w:val="00CD3C37"/>
    <w:rPr>
      <w:rFonts w:ascii="Arial" w:eastAsia="Arial" w:hAnsi="Arial" w:cs="Arial"/>
      <w:sz w:val="72"/>
      <w:szCs w:val="72"/>
      <w:lang w:val="en-GB"/>
    </w:rPr>
  </w:style>
  <w:style w:type="character" w:customStyle="1" w:styleId="Heading2Char">
    <w:name w:val="Heading 2 Char"/>
    <w:basedOn w:val="DefaultParagraphFont"/>
    <w:link w:val="Heading2"/>
    <w:uiPriority w:val="9"/>
    <w:semiHidden/>
    <w:rsid w:val="00CD3C3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14348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5194</Words>
  <Characters>29611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Stimson Nicole</dc:creator>
  <cp:lastModifiedBy>Carley Bartley</cp:lastModifiedBy>
  <cp:revision>2</cp:revision>
  <dcterms:created xsi:type="dcterms:W3CDTF">2022-02-10T16:19:00Z</dcterms:created>
  <dcterms:modified xsi:type="dcterms:W3CDTF">2022-02-10T16:19:00Z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for Microsoft 365</vt:lpwstr>
  </property>
  <property fmtid="{D5CDD505-2E9C-101B-9397-08002B2CF9AE}" pid="4" name="LastSaved">
    <vt:filetime>2022-02-10T00:00:00Z</vt:filetime>
  </property>
</Properties>
</file>